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4857" w14:textId="5D6320BF" w:rsidR="00B57EE9" w:rsidRDefault="00B57EE9" w:rsidP="00B57EE9">
      <w:pPr>
        <w:pBdr>
          <w:top w:val="nil"/>
          <w:left w:val="nil"/>
          <w:bottom w:val="nil"/>
          <w:right w:val="nil"/>
          <w:between w:val="nil"/>
        </w:pBdr>
        <w:spacing w:after="360" w:line="240" w:lineRule="auto"/>
        <w:ind w:left="2" w:hanging="4"/>
        <w:rPr>
          <w:b/>
          <w:sz w:val="36"/>
          <w:szCs w:val="36"/>
        </w:rPr>
      </w:pPr>
      <w:r w:rsidRPr="00B57EE9">
        <w:rPr>
          <w:b/>
          <w:sz w:val="36"/>
          <w:szCs w:val="36"/>
        </w:rPr>
        <w:t xml:space="preserve">Peranan Front Desk Agent </w:t>
      </w:r>
      <w:r>
        <w:rPr>
          <w:b/>
          <w:sz w:val="36"/>
          <w:szCs w:val="36"/>
        </w:rPr>
        <w:t>d</w:t>
      </w:r>
      <w:r w:rsidRPr="00B57EE9">
        <w:rPr>
          <w:b/>
          <w:sz w:val="36"/>
          <w:szCs w:val="36"/>
        </w:rPr>
        <w:t xml:space="preserve">alam Memberikan Pelayanan Kepada Tamu </w:t>
      </w:r>
      <w:r>
        <w:rPr>
          <w:b/>
          <w:sz w:val="36"/>
          <w:szCs w:val="36"/>
        </w:rPr>
        <w:t>d</w:t>
      </w:r>
      <w:r w:rsidRPr="00B57EE9">
        <w:rPr>
          <w:b/>
          <w:sz w:val="36"/>
          <w:szCs w:val="36"/>
        </w:rPr>
        <w:t xml:space="preserve">i Ascent Premiere Hotel </w:t>
      </w:r>
      <w:r>
        <w:rPr>
          <w:b/>
          <w:sz w:val="36"/>
          <w:szCs w:val="36"/>
        </w:rPr>
        <w:t>d</w:t>
      </w:r>
      <w:r w:rsidRPr="00B57EE9">
        <w:rPr>
          <w:b/>
          <w:sz w:val="36"/>
          <w:szCs w:val="36"/>
        </w:rPr>
        <w:t>nd Convention Malang</w:t>
      </w:r>
    </w:p>
    <w:p w14:paraId="4EE54FB6" w14:textId="373A4141" w:rsidR="00B57EE9" w:rsidRDefault="00B57EE9" w:rsidP="00060CA0">
      <w:pPr>
        <w:pBdr>
          <w:top w:val="nil"/>
          <w:left w:val="nil"/>
          <w:bottom w:val="nil"/>
          <w:right w:val="nil"/>
          <w:between w:val="nil"/>
        </w:pBdr>
        <w:spacing w:after="240" w:line="240" w:lineRule="auto"/>
        <w:ind w:left="0" w:hanging="2"/>
        <w:jc w:val="left"/>
        <w:rPr>
          <w:b/>
        </w:rPr>
      </w:pPr>
      <w:r w:rsidRPr="00B57EE9">
        <w:rPr>
          <w:b/>
        </w:rPr>
        <w:t>Afrilia Putri Alicia</w:t>
      </w:r>
      <w:r w:rsidRPr="00B57EE9">
        <w:rPr>
          <w:b/>
          <w:vertAlign w:val="superscript"/>
        </w:rPr>
        <w:t>1</w:t>
      </w:r>
      <w:r w:rsidRPr="00B57EE9">
        <w:rPr>
          <w:b/>
        </w:rPr>
        <w:t>, Bagus Indra Tj</w:t>
      </w:r>
      <w:r w:rsidRPr="00B57EE9">
        <w:rPr>
          <w:b/>
          <w:vertAlign w:val="superscript"/>
        </w:rPr>
        <w:t>2</w:t>
      </w:r>
      <w:r w:rsidR="00060CA0">
        <w:rPr>
          <w:b/>
          <w:vertAlign w:val="superscript"/>
        </w:rPr>
        <w:t>*</w:t>
      </w:r>
    </w:p>
    <w:p w14:paraId="2F2160AC" w14:textId="685F954C" w:rsidR="00B57EE9" w:rsidRPr="00B57EE9" w:rsidRDefault="001C4357" w:rsidP="00B57EE9">
      <w:pPr>
        <w:pBdr>
          <w:top w:val="nil"/>
          <w:left w:val="nil"/>
          <w:bottom w:val="nil"/>
          <w:right w:val="nil"/>
          <w:between w:val="nil"/>
        </w:pBdr>
        <w:spacing w:line="240" w:lineRule="auto"/>
        <w:ind w:left="0" w:hanging="2"/>
        <w:jc w:val="left"/>
        <w:rPr>
          <w:sz w:val="16"/>
          <w:szCs w:val="16"/>
        </w:rPr>
      </w:pPr>
      <w:r>
        <w:rPr>
          <w:sz w:val="16"/>
          <w:szCs w:val="16"/>
          <w:vertAlign w:val="superscript"/>
        </w:rPr>
        <w:t>1</w:t>
      </w:r>
      <w:r w:rsidR="00060CA0">
        <w:rPr>
          <w:sz w:val="16"/>
          <w:szCs w:val="16"/>
          <w:vertAlign w:val="superscript"/>
        </w:rPr>
        <w:t>,2</w:t>
      </w:r>
      <w:r>
        <w:rPr>
          <w:sz w:val="16"/>
          <w:szCs w:val="16"/>
        </w:rPr>
        <w:tab/>
      </w:r>
      <w:r w:rsidR="00B57EE9" w:rsidRPr="00B57EE9">
        <w:rPr>
          <w:sz w:val="16"/>
          <w:szCs w:val="16"/>
        </w:rPr>
        <w:t>Universitas Muhammadiyah Jember</w:t>
      </w:r>
      <w:r w:rsidR="00060CA0">
        <w:rPr>
          <w:sz w:val="16"/>
          <w:szCs w:val="16"/>
        </w:rPr>
        <w:t xml:space="preserve">; </w:t>
      </w:r>
      <w:hyperlink r:id="rId9" w:history="1">
        <w:r w:rsidR="00B57EE9" w:rsidRPr="00B57EE9">
          <w:rPr>
            <w:rStyle w:val="Hyperlink"/>
            <w:sz w:val="16"/>
            <w:szCs w:val="16"/>
          </w:rPr>
          <w:t>afrilia.putri005@gmail.com</w:t>
        </w:r>
      </w:hyperlink>
      <w:r w:rsidR="00060CA0">
        <w:rPr>
          <w:rStyle w:val="Hyperlink"/>
          <w:sz w:val="16"/>
          <w:szCs w:val="16"/>
        </w:rPr>
        <w:t xml:space="preserve">, </w:t>
      </w:r>
      <w:hyperlink r:id="rId10" w:history="1">
        <w:r w:rsidR="00060CA0" w:rsidRPr="00B57EE9">
          <w:rPr>
            <w:rStyle w:val="Hyperlink"/>
            <w:sz w:val="16"/>
            <w:szCs w:val="16"/>
          </w:rPr>
          <w:t>bagusindra@unmuhjember.ac.id</w:t>
        </w:r>
      </w:hyperlink>
    </w:p>
    <w:p w14:paraId="378A6DAA" w14:textId="77777777" w:rsidR="00B57EE9" w:rsidRDefault="001C4357">
      <w:pPr>
        <w:pBdr>
          <w:top w:val="nil"/>
          <w:left w:val="nil"/>
          <w:bottom w:val="nil"/>
          <w:right w:val="nil"/>
          <w:between w:val="nil"/>
        </w:pBdr>
        <w:spacing w:before="240" w:line="240" w:lineRule="auto"/>
        <w:ind w:left="0" w:hanging="2"/>
        <w:rPr>
          <w:sz w:val="18"/>
          <w:szCs w:val="18"/>
        </w:rPr>
      </w:pPr>
      <w:r>
        <w:rPr>
          <w:b/>
          <w:sz w:val="18"/>
          <w:szCs w:val="18"/>
        </w:rPr>
        <w:t xml:space="preserve">Abstrak: </w:t>
      </w:r>
      <w:r w:rsidR="00B57EE9" w:rsidRPr="00B57EE9">
        <w:rPr>
          <w:sz w:val="18"/>
          <w:szCs w:val="18"/>
        </w:rPr>
        <w:t>From Desk Again atau yang dikenal juga dengan resepsionis merupakan karyawan hotel yang merupakan bagian dari Front Office Department. Tujuan dari penelitian ini adalah untuk mengetahui bagaimana kinerja front desk agent di Ascent Premiere Hotel and Convention Malang selama peak season. Memanfaatkan pertemuan, persepsi, dan dokumentasi sebagai strategi pengumpulan informasi untuk usaha terakhir ini. Metode Graphic Examination kemudian digunakan untuk menguraikan informasi yang terkumpul. Karena departemen ini memiliki kontak langsung dengan tamu dan akan memberikan kesan pertama dan terakhir mereka, temuan menunjukkan bahwa agen meja depan memainkan peran penting dalam memberikan layanan kepada para tamu. Pada akhirnya dapat ditarik kesimpulan bahwa Spesialis Area Kerja Depan Climb Inn dapat menawarkan jenis bantuan kepada pengunjung, sehingga penginapan ini terbukti tidak pernah sepi dan terbukti banyak pengunjung penginapan yang menjadi anggota yang sudah bertahun-tahun dan kembali lagi ke penginapan tersebut.</w:t>
      </w:r>
    </w:p>
    <w:p w14:paraId="652E9906" w14:textId="4A143543" w:rsidR="003A791C" w:rsidRDefault="001C4357">
      <w:pPr>
        <w:pBdr>
          <w:top w:val="nil"/>
          <w:left w:val="nil"/>
          <w:bottom w:val="nil"/>
          <w:right w:val="nil"/>
          <w:between w:val="nil"/>
        </w:pBdr>
        <w:spacing w:before="240" w:line="240" w:lineRule="auto"/>
        <w:ind w:left="0" w:hanging="2"/>
        <w:rPr>
          <w:sz w:val="18"/>
          <w:szCs w:val="18"/>
        </w:rPr>
      </w:pPr>
      <w:r>
        <w:rPr>
          <w:b/>
          <w:sz w:val="18"/>
          <w:szCs w:val="18"/>
        </w:rPr>
        <w:t>K</w:t>
      </w:r>
      <w:r w:rsidR="00060CA0">
        <w:rPr>
          <w:b/>
          <w:sz w:val="18"/>
          <w:szCs w:val="18"/>
        </w:rPr>
        <w:t>atakunci</w:t>
      </w:r>
      <w:r>
        <w:rPr>
          <w:b/>
          <w:sz w:val="18"/>
          <w:szCs w:val="18"/>
        </w:rPr>
        <w:t xml:space="preserve">: </w:t>
      </w:r>
      <w:r w:rsidR="00B57EE9" w:rsidRPr="00B57EE9">
        <w:rPr>
          <w:sz w:val="18"/>
          <w:szCs w:val="18"/>
        </w:rPr>
        <w:t>Pelayanan; High Season; Front Desk Agent</w:t>
      </w:r>
    </w:p>
    <w:tbl>
      <w:tblPr>
        <w:tblStyle w:val="a1"/>
        <w:tblpPr w:leftFromText="180" w:rightFromText="180" w:vertAnchor="text" w:horzAnchor="margin" w:tblpY="328"/>
        <w:tblW w:w="3544" w:type="dxa"/>
        <w:tblLayout w:type="fixed"/>
        <w:tblLook w:val="0000" w:firstRow="0" w:lastRow="0" w:firstColumn="0" w:lastColumn="0" w:noHBand="0" w:noVBand="0"/>
      </w:tblPr>
      <w:tblGrid>
        <w:gridCol w:w="3544"/>
      </w:tblGrid>
      <w:tr w:rsidR="00B57EE9" w14:paraId="3200B8C2" w14:textId="77777777" w:rsidTr="00031FCB">
        <w:trPr>
          <w:trHeight w:val="1241"/>
        </w:trPr>
        <w:tc>
          <w:tcPr>
            <w:tcW w:w="3544" w:type="dxa"/>
          </w:tcPr>
          <w:p w14:paraId="477B679F" w14:textId="3CD51637" w:rsidR="00B57EE9" w:rsidRDefault="00B57EE9" w:rsidP="00B57EE9">
            <w:pPr>
              <w:pBdr>
                <w:top w:val="nil"/>
                <w:left w:val="nil"/>
                <w:bottom w:val="nil"/>
                <w:right w:val="nil"/>
                <w:between w:val="nil"/>
              </w:pBdr>
              <w:spacing w:line="240" w:lineRule="auto"/>
              <w:ind w:left="0" w:right="113" w:hanging="2"/>
              <w:jc w:val="left"/>
              <w:textDirection w:val="lrTb"/>
              <w:rPr>
                <w:sz w:val="16"/>
                <w:szCs w:val="16"/>
              </w:rPr>
            </w:pPr>
            <w:r>
              <w:rPr>
                <w:sz w:val="16"/>
                <w:szCs w:val="16"/>
              </w:rPr>
              <w:t xml:space="preserve">DOI: </w:t>
            </w:r>
            <w:hyperlink r:id="rId11">
              <w:r>
                <w:rPr>
                  <w:color w:val="0000FF"/>
                  <w:sz w:val="16"/>
                  <w:szCs w:val="16"/>
                  <w:u w:val="single"/>
                </w:rPr>
                <w:t>https://doi.org/</w:t>
              </w:r>
              <w:r w:rsidR="00031FCB">
                <w:t xml:space="preserve"> </w:t>
              </w:r>
              <w:r w:rsidR="00031FCB" w:rsidRPr="00031FCB">
                <w:rPr>
                  <w:color w:val="0000FF"/>
                  <w:sz w:val="16"/>
                  <w:szCs w:val="16"/>
                  <w:u w:val="single"/>
                </w:rPr>
                <w:t>10.47134/pjpp.v1i1.1898</w:t>
              </w:r>
            </w:hyperlink>
          </w:p>
          <w:p w14:paraId="644324AA" w14:textId="763E5E45" w:rsidR="00B57EE9" w:rsidRDefault="00B57EE9" w:rsidP="00B57EE9">
            <w:pPr>
              <w:pBdr>
                <w:top w:val="nil"/>
                <w:left w:val="nil"/>
                <w:bottom w:val="nil"/>
                <w:right w:val="nil"/>
                <w:between w:val="nil"/>
              </w:pBdr>
              <w:spacing w:line="240" w:lineRule="auto"/>
              <w:ind w:left="0" w:right="113" w:hanging="2"/>
              <w:jc w:val="left"/>
              <w:textDirection w:val="lrTb"/>
              <w:rPr>
                <w:sz w:val="16"/>
                <w:szCs w:val="16"/>
              </w:rPr>
            </w:pPr>
            <w:r>
              <w:rPr>
                <w:sz w:val="16"/>
                <w:szCs w:val="16"/>
              </w:rPr>
              <w:t xml:space="preserve">*Correspondensi: </w:t>
            </w:r>
            <w:r w:rsidR="00984957" w:rsidRPr="00984957">
              <w:rPr>
                <w:sz w:val="16"/>
                <w:szCs w:val="16"/>
              </w:rPr>
              <w:t>Bagus Indra Tj</w:t>
            </w:r>
          </w:p>
          <w:p w14:paraId="7EE27442" w14:textId="51B37D58" w:rsidR="00B57EE9" w:rsidRDefault="00B57EE9" w:rsidP="00B57EE9">
            <w:pPr>
              <w:pBdr>
                <w:top w:val="nil"/>
                <w:left w:val="nil"/>
                <w:bottom w:val="nil"/>
                <w:right w:val="nil"/>
                <w:between w:val="nil"/>
              </w:pBdr>
              <w:spacing w:line="240" w:lineRule="auto"/>
              <w:ind w:left="0" w:right="113" w:hanging="2"/>
              <w:jc w:val="left"/>
              <w:textDirection w:val="lrTb"/>
              <w:rPr>
                <w:sz w:val="16"/>
                <w:szCs w:val="16"/>
              </w:rPr>
            </w:pPr>
            <w:r>
              <w:rPr>
                <w:sz w:val="16"/>
                <w:szCs w:val="16"/>
              </w:rPr>
              <w:t>Email:</w:t>
            </w:r>
            <w:r w:rsidR="00984957">
              <w:rPr>
                <w:rStyle w:val="Hyperlink"/>
                <w:sz w:val="16"/>
                <w:szCs w:val="16"/>
              </w:rPr>
              <w:t xml:space="preserve"> </w:t>
            </w:r>
            <w:hyperlink r:id="rId12" w:history="1">
              <w:r w:rsidR="00984957" w:rsidRPr="00B57EE9">
                <w:rPr>
                  <w:rStyle w:val="Hyperlink"/>
                  <w:sz w:val="16"/>
                  <w:szCs w:val="16"/>
                </w:rPr>
                <w:t>bagusindra@unmuhjember.ac.id</w:t>
              </w:r>
            </w:hyperlink>
          </w:p>
          <w:p w14:paraId="5092F466" w14:textId="77777777" w:rsidR="00B57EE9" w:rsidRDefault="00B57EE9" w:rsidP="00B57EE9">
            <w:pPr>
              <w:pBdr>
                <w:top w:val="nil"/>
                <w:left w:val="nil"/>
                <w:bottom w:val="nil"/>
                <w:right w:val="nil"/>
                <w:between w:val="nil"/>
              </w:pBdr>
              <w:spacing w:line="240" w:lineRule="auto"/>
              <w:ind w:left="0" w:right="113" w:hanging="2"/>
              <w:jc w:val="left"/>
              <w:textDirection w:val="lrTb"/>
              <w:rPr>
                <w:sz w:val="16"/>
                <w:szCs w:val="16"/>
              </w:rPr>
            </w:pPr>
          </w:p>
          <w:p w14:paraId="30B6C09A" w14:textId="543AB6D3" w:rsidR="00B57EE9" w:rsidRDefault="00B57EE9" w:rsidP="00B57EE9">
            <w:pPr>
              <w:pBdr>
                <w:top w:val="nil"/>
                <w:left w:val="nil"/>
                <w:bottom w:val="nil"/>
                <w:right w:val="nil"/>
                <w:between w:val="nil"/>
              </w:pBdr>
              <w:spacing w:line="240" w:lineRule="auto"/>
              <w:ind w:left="0" w:right="113" w:hanging="2"/>
              <w:jc w:val="left"/>
              <w:textDirection w:val="lrTb"/>
              <w:rPr>
                <w:rFonts w:ascii="SimSun" w:eastAsia="SimSun" w:hAnsi="SimSun" w:cs="SimSun"/>
                <w:sz w:val="16"/>
                <w:szCs w:val="16"/>
              </w:rPr>
            </w:pPr>
            <w:r>
              <w:rPr>
                <w:sz w:val="16"/>
                <w:szCs w:val="16"/>
              </w:rPr>
              <w:t>Received: 01-09-2023</w:t>
            </w:r>
          </w:p>
          <w:p w14:paraId="6E079BB9" w14:textId="1A7D32DC" w:rsidR="00B57EE9" w:rsidRDefault="00B57EE9" w:rsidP="00B57EE9">
            <w:pPr>
              <w:pBdr>
                <w:top w:val="nil"/>
                <w:left w:val="nil"/>
                <w:bottom w:val="nil"/>
                <w:right w:val="nil"/>
                <w:between w:val="nil"/>
              </w:pBdr>
              <w:spacing w:line="240" w:lineRule="auto"/>
              <w:ind w:left="0" w:right="113" w:hanging="2"/>
              <w:jc w:val="left"/>
              <w:textDirection w:val="lrTb"/>
              <w:rPr>
                <w:sz w:val="16"/>
                <w:szCs w:val="16"/>
              </w:rPr>
            </w:pPr>
            <w:r>
              <w:rPr>
                <w:sz w:val="16"/>
                <w:szCs w:val="16"/>
              </w:rPr>
              <w:t>Accepted: 12-10-2023</w:t>
            </w:r>
          </w:p>
          <w:p w14:paraId="34EE08DC" w14:textId="46A4FE3E" w:rsidR="00B57EE9" w:rsidRDefault="00B57EE9" w:rsidP="00B57EE9">
            <w:pPr>
              <w:pBdr>
                <w:top w:val="nil"/>
                <w:left w:val="nil"/>
                <w:bottom w:val="nil"/>
                <w:right w:val="nil"/>
                <w:between w:val="nil"/>
              </w:pBdr>
              <w:spacing w:after="240" w:line="240" w:lineRule="auto"/>
              <w:ind w:left="0" w:right="113" w:hanging="2"/>
              <w:jc w:val="left"/>
              <w:textDirection w:val="lrTb"/>
              <w:rPr>
                <w:sz w:val="16"/>
                <w:szCs w:val="16"/>
              </w:rPr>
            </w:pPr>
            <w:r>
              <w:rPr>
                <w:sz w:val="16"/>
                <w:szCs w:val="16"/>
              </w:rPr>
              <w:t>Published: 30-11-2023</w:t>
            </w:r>
          </w:p>
          <w:p w14:paraId="2AD6B51E" w14:textId="77777777" w:rsidR="00B57EE9" w:rsidRDefault="00B57EE9" w:rsidP="00B57EE9">
            <w:pPr>
              <w:spacing w:before="240"/>
              <w:ind w:left="0" w:right="113" w:hanging="2"/>
              <w:jc w:val="left"/>
              <w:textDirection w:val="lrTb"/>
              <w:rPr>
                <w:sz w:val="16"/>
                <w:szCs w:val="16"/>
              </w:rPr>
            </w:pPr>
            <w:r>
              <w:rPr>
                <w:sz w:val="16"/>
                <w:szCs w:val="16"/>
              </w:rPr>
              <w:drawing>
                <wp:inline distT="0" distB="0" distL="114300" distR="114300" wp14:anchorId="60BCC7D6" wp14:editId="454B4305">
                  <wp:extent cx="695325" cy="247015"/>
                  <wp:effectExtent l="0" t="0" r="0" b="0"/>
                  <wp:docPr id="11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695325" cy="247015"/>
                          </a:xfrm>
                          <a:prstGeom prst="rect">
                            <a:avLst/>
                          </a:prstGeom>
                          <a:ln/>
                        </pic:spPr>
                      </pic:pic>
                    </a:graphicData>
                  </a:graphic>
                </wp:inline>
              </w:drawing>
            </w:r>
          </w:p>
          <w:p w14:paraId="09EF0789" w14:textId="6DDC719B" w:rsidR="00B57EE9" w:rsidRDefault="00B57EE9" w:rsidP="00B57EE9">
            <w:pPr>
              <w:spacing w:before="60"/>
              <w:ind w:left="0" w:right="113" w:hanging="2"/>
              <w:jc w:val="both"/>
              <w:textDirection w:val="lrTb"/>
              <w:rPr>
                <w:sz w:val="14"/>
                <w:szCs w:val="14"/>
              </w:rPr>
            </w:pPr>
            <w:r>
              <w:rPr>
                <w:b/>
                <w:sz w:val="16"/>
                <w:szCs w:val="16"/>
              </w:rPr>
              <w:t>Copyright:</w:t>
            </w:r>
            <w:r>
              <w:rPr>
                <w:sz w:val="16"/>
                <w:szCs w:val="16"/>
              </w:rPr>
              <w:t xml:space="preserve"> © 2023 by the authors. Submitted for open access publication under the terms and conditions of the Creative Commons Attribution (CC BY) license (http://creativecommons.org/licenses/by/4.0/).</w:t>
            </w:r>
          </w:p>
        </w:tc>
      </w:tr>
    </w:tbl>
    <w:p w14:paraId="7F99B5CB" w14:textId="77777777" w:rsidR="00B57EE9" w:rsidRDefault="001C4357" w:rsidP="00B57EE9">
      <w:pPr>
        <w:pBdr>
          <w:top w:val="nil"/>
          <w:left w:val="nil"/>
          <w:bottom w:val="nil"/>
          <w:right w:val="nil"/>
          <w:between w:val="nil"/>
        </w:pBdr>
        <w:spacing w:before="240" w:line="240" w:lineRule="auto"/>
        <w:ind w:left="0" w:hanging="2"/>
        <w:rPr>
          <w:sz w:val="18"/>
          <w:szCs w:val="18"/>
        </w:rPr>
      </w:pPr>
      <w:r>
        <w:rPr>
          <w:b/>
          <w:sz w:val="18"/>
          <w:szCs w:val="18"/>
        </w:rPr>
        <w:t>Abstra</w:t>
      </w:r>
      <w:r w:rsidR="00817C88">
        <w:rPr>
          <w:b/>
          <w:sz w:val="18"/>
          <w:szCs w:val="18"/>
          <w:lang w:val="en-US"/>
        </w:rPr>
        <w:t>ct</w:t>
      </w:r>
      <w:r>
        <w:rPr>
          <w:b/>
          <w:sz w:val="18"/>
          <w:szCs w:val="18"/>
        </w:rPr>
        <w:t>:</w:t>
      </w:r>
      <w:r>
        <w:rPr>
          <w:sz w:val="18"/>
          <w:szCs w:val="18"/>
        </w:rPr>
        <w:t xml:space="preserve"> </w:t>
      </w:r>
      <w:r w:rsidR="00B57EE9" w:rsidRPr="00060CA0">
        <w:rPr>
          <w:i/>
          <w:iCs/>
          <w:sz w:val="18"/>
          <w:szCs w:val="18"/>
        </w:rPr>
        <w:t>From Desk Again or also known as receptionists are hotel employees who are part of the Front Office Department. The aim of this research is to find out how the front desk agent performs at Ascent Premiere Hotel and Convention Malang during peak season. Utilize meetings, perceptions, and documentation as information gathering strategies for this final effort. The Graphic Examination method is then used to describe the information collected. Since this department has direct contact with guests and will provide their first and last impressions, the findings suggest that front desk agents play an important role in providing service to guests. In the end, it can be concluded that the Climb Inn Front Work Area Specialist can offer this type of assistance to visitors, so that this inn is proven to never be empty and it is proven that many of the inn's visitors have been members for many years and return to the inn again</w:t>
      </w:r>
      <w:r w:rsidR="00B57EE9" w:rsidRPr="00B57EE9">
        <w:rPr>
          <w:sz w:val="18"/>
          <w:szCs w:val="18"/>
        </w:rPr>
        <w:t>.</w:t>
      </w:r>
    </w:p>
    <w:p w14:paraId="796ACEBC" w14:textId="76C508C9" w:rsidR="003A791C" w:rsidRDefault="001C4357" w:rsidP="00B57EE9">
      <w:pPr>
        <w:pBdr>
          <w:top w:val="nil"/>
          <w:left w:val="nil"/>
          <w:bottom w:val="nil"/>
          <w:right w:val="nil"/>
          <w:between w:val="nil"/>
        </w:pBdr>
        <w:spacing w:before="240" w:line="240" w:lineRule="auto"/>
        <w:ind w:left="0" w:hanging="2"/>
        <w:rPr>
          <w:sz w:val="18"/>
          <w:szCs w:val="18"/>
        </w:rPr>
      </w:pPr>
      <w:r>
        <w:rPr>
          <w:b/>
          <w:sz w:val="18"/>
          <w:szCs w:val="18"/>
        </w:rPr>
        <w:t>Keywords:</w:t>
      </w:r>
      <w:r>
        <w:rPr>
          <w:sz w:val="18"/>
          <w:szCs w:val="18"/>
        </w:rPr>
        <w:t xml:space="preserve"> </w:t>
      </w:r>
      <w:r w:rsidR="00B57EE9" w:rsidRPr="00B57EE9">
        <w:rPr>
          <w:i/>
          <w:iCs/>
          <w:sz w:val="18"/>
          <w:szCs w:val="18"/>
        </w:rPr>
        <w:t>Service</w:t>
      </w:r>
      <w:r w:rsidR="00B57EE9">
        <w:rPr>
          <w:i/>
          <w:iCs/>
          <w:sz w:val="18"/>
          <w:szCs w:val="18"/>
        </w:rPr>
        <w:t>;</w:t>
      </w:r>
      <w:r w:rsidR="00B57EE9" w:rsidRPr="00B57EE9">
        <w:rPr>
          <w:i/>
          <w:iCs/>
          <w:sz w:val="18"/>
          <w:szCs w:val="18"/>
        </w:rPr>
        <w:t xml:space="preserve"> High Season</w:t>
      </w:r>
      <w:r w:rsidR="00B57EE9">
        <w:rPr>
          <w:i/>
          <w:iCs/>
          <w:sz w:val="18"/>
          <w:szCs w:val="18"/>
        </w:rPr>
        <w:t>;</w:t>
      </w:r>
      <w:r w:rsidR="00B57EE9" w:rsidRPr="00B57EE9">
        <w:rPr>
          <w:i/>
          <w:iCs/>
          <w:sz w:val="18"/>
          <w:szCs w:val="18"/>
        </w:rPr>
        <w:t xml:space="preserve"> Front Desk Agent</w:t>
      </w:r>
      <w:r w:rsidR="00B57EE9">
        <w:rPr>
          <w:i/>
          <w:iCs/>
          <w:sz w:val="18"/>
          <w:szCs w:val="18"/>
        </w:rPr>
        <w:t>t</w:t>
      </w:r>
    </w:p>
    <w:p w14:paraId="1189FDA2" w14:textId="77777777" w:rsidR="003A791C" w:rsidRDefault="003A791C">
      <w:pPr>
        <w:ind w:left="0" w:hanging="2"/>
      </w:pPr>
    </w:p>
    <w:p w14:paraId="4E5347D6" w14:textId="77777777" w:rsidR="003A791C" w:rsidRDefault="001C4357">
      <w:pPr>
        <w:pBdr>
          <w:top w:val="nil"/>
          <w:left w:val="nil"/>
          <w:bottom w:val="nil"/>
          <w:right w:val="nil"/>
          <w:between w:val="nil"/>
        </w:pBdr>
        <w:spacing w:before="240" w:after="60" w:line="228" w:lineRule="auto"/>
        <w:ind w:left="0" w:hanging="2"/>
        <w:jc w:val="left"/>
        <w:rPr>
          <w:b/>
          <w:sz w:val="24"/>
          <w:szCs w:val="24"/>
        </w:rPr>
      </w:pPr>
      <w:r>
        <w:rPr>
          <w:b/>
          <w:sz w:val="24"/>
          <w:szCs w:val="24"/>
        </w:rPr>
        <w:t>Pendahuluan</w:t>
      </w:r>
    </w:p>
    <w:p w14:paraId="6EA5AC4C" w14:textId="04D5CF18" w:rsidR="00D72941" w:rsidRPr="00D72941" w:rsidRDefault="00D72941" w:rsidP="00D72941">
      <w:pPr>
        <w:pBdr>
          <w:top w:val="nil"/>
          <w:left w:val="nil"/>
          <w:bottom w:val="nil"/>
          <w:right w:val="nil"/>
          <w:between w:val="nil"/>
        </w:pBdr>
        <w:spacing w:after="60" w:line="228" w:lineRule="auto"/>
        <w:ind w:left="0" w:hanging="2"/>
        <w:rPr>
          <w:sz w:val="24"/>
          <w:szCs w:val="24"/>
        </w:rPr>
      </w:pPr>
      <w:r w:rsidRPr="00D72941">
        <w:rPr>
          <w:sz w:val="24"/>
          <w:szCs w:val="24"/>
        </w:rPr>
        <w:t>Pandemi Covid-19 telah berdampak pada semua industri di Indonesia dan internasional, termasuk pariwisata. Mengingat industri perjalanan di Indonesia terkait dengan berbagai organisasi, termasuk lingkungan, transportasi, usaha kecil dan menengah (UMKM), terutama yang memproduksi oleh-oleh khas dan kuliner, tempat makan atau restoran, pemandu wisata, dan agen perjalanan, virus Corona akan berdampak signifikan pada industri ini</w:t>
      </w:r>
      <w:r w:rsidR="00D92DA2">
        <w:rPr>
          <w:sz w:val="24"/>
          <w:szCs w:val="24"/>
        </w:rPr>
        <w:t xml:space="preserve"> </w:t>
      </w:r>
      <w:sdt>
        <w:sdtPr>
          <w:rPr>
            <w:sz w:val="24"/>
            <w:szCs w:val="24"/>
          </w:rPr>
          <w:tag w:val="MENDELEY_CITATION_v3_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"/>
          <w:id w:val="541556711"/>
          <w:placeholder>
            <w:docPart w:val="DefaultPlaceholder_-1854013440"/>
          </w:placeholder>
        </w:sdtPr>
        <w:sdtContent>
          <w:r w:rsidR="00375A08" w:rsidRPr="00375A08">
            <w:rPr>
              <w:sz w:val="24"/>
              <w:szCs w:val="24"/>
            </w:rPr>
            <w:t>(Misra, 2019)</w:t>
          </w:r>
        </w:sdtContent>
      </w:sdt>
      <w:r w:rsidRPr="00D72941">
        <w:rPr>
          <w:sz w:val="24"/>
          <w:szCs w:val="24"/>
        </w:rPr>
        <w:t xml:space="preserve">. Sebuah pengaturan diharapkan dapat menyelamatkan industri </w:t>
      </w:r>
      <w:r w:rsidRPr="00D72941">
        <w:rPr>
          <w:sz w:val="24"/>
          <w:szCs w:val="24"/>
        </w:rPr>
        <w:lastRenderedPageBreak/>
        <w:t>pariwisata Indonesia dari virus Corona. Industri perjalanan di Indonesia dapat diawasi dengan tiga cara: sistem untuk saat ini, jangka menengah, dan jangka panjang</w:t>
      </w:r>
      <w:r w:rsidR="00D92DA2">
        <w:rPr>
          <w:sz w:val="24"/>
          <w:szCs w:val="24"/>
        </w:rPr>
        <w:t xml:space="preserve"> </w:t>
      </w:r>
      <w:sdt>
        <w:sdtPr>
          <w:rPr>
            <w:sz w:val="24"/>
            <w:szCs w:val="24"/>
          </w:rPr>
          <w:tag w:val="MENDELEY_CITATION_v3_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"/>
          <w:id w:val="-526800189"/>
          <w:placeholder>
            <w:docPart w:val="DefaultPlaceholder_-1854013440"/>
          </w:placeholder>
        </w:sdtPr>
        <w:sdtContent>
          <w:r w:rsidR="00375A08" w:rsidRPr="00375A08">
            <w:rPr>
              <w:sz w:val="24"/>
              <w:szCs w:val="24"/>
            </w:rPr>
            <w:t>(Domingo, 2021)</w:t>
          </w:r>
        </w:sdtContent>
      </w:sdt>
      <w:r w:rsidRPr="00D72941">
        <w:rPr>
          <w:sz w:val="24"/>
          <w:szCs w:val="24"/>
        </w:rPr>
        <w:t>.</w:t>
      </w:r>
    </w:p>
    <w:p w14:paraId="64CFD53F" w14:textId="3FABD5A9" w:rsidR="00D72941" w:rsidRPr="00D72941" w:rsidRDefault="00D72941" w:rsidP="00D72941">
      <w:pPr>
        <w:pBdr>
          <w:top w:val="nil"/>
          <w:left w:val="nil"/>
          <w:bottom w:val="nil"/>
          <w:right w:val="nil"/>
          <w:between w:val="nil"/>
        </w:pBdr>
        <w:spacing w:after="60" w:line="228" w:lineRule="auto"/>
        <w:ind w:left="0" w:hanging="2"/>
        <w:rPr>
          <w:sz w:val="24"/>
          <w:szCs w:val="24"/>
        </w:rPr>
      </w:pPr>
      <w:r w:rsidRPr="00D72941">
        <w:rPr>
          <w:sz w:val="24"/>
          <w:szCs w:val="24"/>
        </w:rPr>
        <w:t>Memperkuat informasi tentang kebersihan dan kesehatan lingkungan destinasi dan terus memberikan layanan terbaik kepada wisatawan merupakan strategi jangka pendek yang bertujuan untuk membuat wisatawan puas dan setia</w:t>
      </w:r>
      <w:r w:rsidR="00D92DA2">
        <w:rPr>
          <w:sz w:val="24"/>
          <w:szCs w:val="24"/>
        </w:rPr>
        <w:t xml:space="preserve"> </w:t>
      </w:r>
      <w:sdt>
        <w:sdtPr>
          <w:rPr>
            <w:sz w:val="24"/>
            <w:szCs w:val="24"/>
          </w:rPr>
          <w:tag w:val="MENDELEY_CITATION_v3_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"/>
          <w:id w:val="1361702250"/>
          <w:placeholder>
            <w:docPart w:val="DefaultPlaceholder_-1854013440"/>
          </w:placeholder>
        </w:sdtPr>
        <w:sdtContent>
          <w:r w:rsidR="00375A08" w:rsidRPr="00375A08">
            <w:rPr>
              <w:sz w:val="24"/>
              <w:szCs w:val="24"/>
            </w:rPr>
            <w:t>(Bos, 2021)</w:t>
          </w:r>
        </w:sdtContent>
      </w:sdt>
      <w:r w:rsidRPr="00D72941">
        <w:rPr>
          <w:sz w:val="24"/>
          <w:szCs w:val="24"/>
        </w:rPr>
        <w:t>. Selain itu, otoritas publik dapat menawarkan bantuan kepada industri pariwisata Indonesia melalui pengaturannya, termasuk bantuan uang atau peningkatan untuk biaya fungsional, membuat SOP keseimbangan bencana industri perjalanan, termasuk episode virus Corona, dan konvensi kesejahteraan</w:t>
      </w:r>
      <w:r w:rsidR="00D92DA2">
        <w:rPr>
          <w:sz w:val="24"/>
          <w:szCs w:val="24"/>
        </w:rPr>
        <w:t xml:space="preserve"> </w:t>
      </w:r>
      <w:sdt>
        <w:sdtPr>
          <w:rPr>
            <w:sz w:val="24"/>
            <w:szCs w:val="24"/>
          </w:rPr>
          <w:tag w:val="MENDELEY_CITATION_v3_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"/>
          <w:id w:val="1319300186"/>
          <w:placeholder>
            <w:docPart w:val="DefaultPlaceholder_-1854013440"/>
          </w:placeholder>
        </w:sdtPr>
        <w:sdtContent>
          <w:r w:rsidR="00375A08" w:rsidRPr="00375A08">
            <w:rPr>
              <w:sz w:val="24"/>
              <w:szCs w:val="24"/>
            </w:rPr>
            <w:t>(Titre, 2022)</w:t>
          </w:r>
        </w:sdtContent>
      </w:sdt>
      <w:r w:rsidRPr="00D72941">
        <w:rPr>
          <w:sz w:val="24"/>
          <w:szCs w:val="24"/>
        </w:rPr>
        <w:t>. Strategi jangka menengah, yang melibatkan kerja sama dengan Academic, Business, Government, Costumer, and Media (ABGCM). Penerapan ini akan sangat berhasil jika masing-masing berperan seimbang di bidangnya masing-masing karena akan dapat bekerja sama dengan baik dan menghasilkan kekuatan yang luar biasa. Universitas membantu memenuhi kebutuhan industri pariwisata dengan mengembangkan sumber daya manusia dan melakukan penelitian</w:t>
      </w:r>
      <w:r w:rsidR="00B948D2">
        <w:rPr>
          <w:sz w:val="24"/>
          <w:szCs w:val="24"/>
        </w:rPr>
        <w:t xml:space="preserve"> </w:t>
      </w:r>
      <w:sdt>
        <w:sdtPr>
          <w:rPr>
            <w:sz w:val="24"/>
            <w:szCs w:val="24"/>
          </w:rPr>
          <w:tag w:val="MENDELEY_CITATION_v3_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"/>
          <w:id w:val="-1283802838"/>
          <w:placeholder>
            <w:docPart w:val="DefaultPlaceholder_-1854013440"/>
          </w:placeholder>
        </w:sdtPr>
        <w:sdtContent>
          <w:r w:rsidR="00375A08" w:rsidRPr="00375A08">
            <w:rPr>
              <w:sz w:val="24"/>
              <w:szCs w:val="24"/>
            </w:rPr>
            <w:t>(Gray, 2019)</w:t>
          </w:r>
        </w:sdtContent>
      </w:sdt>
      <w:r w:rsidRPr="00D72941">
        <w:rPr>
          <w:sz w:val="24"/>
          <w:szCs w:val="24"/>
        </w:rPr>
        <w:t>. Mereka secara khusus bertanggung jawab atas pengembangan program studi manajemen dan bisnis destinasi pariwisata dengan tujuan untuk menyelesaikan masalah dan memenuhi kebutuhan dalam industri perjalanan.</w:t>
      </w:r>
    </w:p>
    <w:p w14:paraId="1434B29F" w14:textId="77043CF6" w:rsidR="00D72941" w:rsidRPr="00D72941" w:rsidRDefault="00D72941" w:rsidP="00D72941">
      <w:pPr>
        <w:pBdr>
          <w:top w:val="nil"/>
          <w:left w:val="nil"/>
          <w:bottom w:val="nil"/>
          <w:right w:val="nil"/>
          <w:between w:val="nil"/>
        </w:pBdr>
        <w:spacing w:after="60" w:line="228" w:lineRule="auto"/>
        <w:ind w:left="0" w:hanging="2"/>
        <w:rPr>
          <w:sz w:val="24"/>
          <w:szCs w:val="24"/>
        </w:rPr>
      </w:pPr>
      <w:r w:rsidRPr="00D72941">
        <w:rPr>
          <w:sz w:val="24"/>
          <w:szCs w:val="24"/>
        </w:rPr>
        <w:t>Selama penerapan kebijakan PPKM, wilayah Malang Raya yang terkenal dengan keindahan alam, sejumlah obyek wisata alam, dan wisata edukasi, harus terpaksa berhenti beroperasi tanpa batas waktu</w:t>
      </w:r>
      <w:r w:rsidR="00B948D2">
        <w:rPr>
          <w:sz w:val="24"/>
          <w:szCs w:val="24"/>
        </w:rPr>
        <w:t xml:space="preserve"> </w:t>
      </w:r>
      <w:sdt>
        <w:sdtPr>
          <w:rPr>
            <w:sz w:val="24"/>
            <w:szCs w:val="24"/>
          </w:rPr>
          <w:tag w:val="MENDELEY_CITATION_v3_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"/>
          <w:id w:val="-1393894004"/>
          <w:placeholder>
            <w:docPart w:val="DefaultPlaceholder_-1854013440"/>
          </w:placeholder>
        </w:sdtPr>
        <w:sdtContent>
          <w:r w:rsidR="00375A08" w:rsidRPr="00375A08">
            <w:rPr>
              <w:sz w:val="24"/>
              <w:szCs w:val="24"/>
            </w:rPr>
            <w:t>(Hussain, 2022)</w:t>
          </w:r>
        </w:sdtContent>
      </w:sdt>
      <w:r w:rsidRPr="00D72941">
        <w:rPr>
          <w:sz w:val="24"/>
          <w:szCs w:val="24"/>
        </w:rPr>
        <w:t>. Diperbolehkannya tempat wisata Malang Raya untuk kembali beroperasi dengan tetap memberlakukan protokol kesehatan yang ketat pada saat penurunan level PPKM. Kembali terbukanya tempat wisata ini merupakan salah satu upaya otoritas publik atau pemerintah untuk menyadarkan dan membenahi perekonomian daerah yang sempat terkulai karena pandemi, khususnya sektor pariwisata pada hotel</w:t>
      </w:r>
      <w:r w:rsidR="00B948D2">
        <w:rPr>
          <w:sz w:val="24"/>
          <w:szCs w:val="24"/>
        </w:rPr>
        <w:t xml:space="preserve"> </w:t>
      </w:r>
      <w:sdt>
        <w:sdtPr>
          <w:rPr>
            <w:sz w:val="24"/>
            <w:szCs w:val="24"/>
          </w:rPr>
          <w:tag w:val="MENDELEY_CITATION_v3_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"/>
          <w:id w:val="-716200112"/>
          <w:placeholder>
            <w:docPart w:val="DefaultPlaceholder_-1854013440"/>
          </w:placeholder>
        </w:sdtPr>
        <w:sdtContent>
          <w:r w:rsidR="00375A08" w:rsidRPr="00375A08">
            <w:rPr>
              <w:sz w:val="24"/>
              <w:szCs w:val="24"/>
            </w:rPr>
            <w:t>(Khadkikar, 2023)</w:t>
          </w:r>
        </w:sdtContent>
      </w:sdt>
      <w:r w:rsidRPr="00D72941">
        <w:rPr>
          <w:sz w:val="24"/>
          <w:szCs w:val="24"/>
        </w:rPr>
        <w:t>.</w:t>
      </w:r>
    </w:p>
    <w:p w14:paraId="44B54458" w14:textId="77777777" w:rsidR="00D72941" w:rsidRPr="00D72941" w:rsidRDefault="00D72941" w:rsidP="00D72941">
      <w:pPr>
        <w:pBdr>
          <w:top w:val="nil"/>
          <w:left w:val="nil"/>
          <w:bottom w:val="nil"/>
          <w:right w:val="nil"/>
          <w:between w:val="nil"/>
        </w:pBdr>
        <w:spacing w:after="60" w:line="228" w:lineRule="auto"/>
        <w:ind w:left="0" w:hanging="2"/>
        <w:rPr>
          <w:sz w:val="24"/>
          <w:szCs w:val="24"/>
        </w:rPr>
      </w:pPr>
      <w:r w:rsidRPr="00D72941">
        <w:rPr>
          <w:sz w:val="24"/>
          <w:szCs w:val="24"/>
        </w:rPr>
        <w:t>Setelah pembatasan Covid-19 dicabut di Kota Malang, tingkat hunian hotel meningkat, dan akibatnya kondisi perekonomian hotel di Kota Malang mulai membaik. Bahkan pada tahun 2023, tingkat huniannya lebih tinggi dibandingkan sebelum Covid-19. Banyak orang dari luar Kota Malang yang datang ke kota tersebut dengan tujuan berwisata atau bekerja di sana.</w:t>
      </w:r>
    </w:p>
    <w:p w14:paraId="790BC1DA" w14:textId="330A9509" w:rsidR="00D72941" w:rsidRPr="00D72941" w:rsidRDefault="00D72941" w:rsidP="00D72941">
      <w:pPr>
        <w:pBdr>
          <w:top w:val="nil"/>
          <w:left w:val="nil"/>
          <w:bottom w:val="nil"/>
          <w:right w:val="nil"/>
          <w:between w:val="nil"/>
        </w:pBdr>
        <w:spacing w:after="60" w:line="228" w:lineRule="auto"/>
        <w:ind w:left="0" w:hanging="2"/>
        <w:rPr>
          <w:sz w:val="24"/>
          <w:szCs w:val="24"/>
        </w:rPr>
      </w:pPr>
      <w:r w:rsidRPr="00D72941">
        <w:rPr>
          <w:sz w:val="24"/>
          <w:szCs w:val="24"/>
        </w:rPr>
        <w:t>Ascent Premiere Hotel and Convention Malang adalah salah satu hotel bintang 4 di Malang. Hotel ini berada di jantung kota</w:t>
      </w:r>
      <w:r w:rsidR="00B948D2">
        <w:rPr>
          <w:sz w:val="24"/>
          <w:szCs w:val="24"/>
        </w:rPr>
        <w:t xml:space="preserve"> </w:t>
      </w:r>
      <w:sdt>
        <w:sdtPr>
          <w:rPr>
            <w:sz w:val="24"/>
            <w:szCs w:val="24"/>
          </w:rPr>
          <w:tag w:val="MENDELEY_CITATION_v3_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"/>
          <w:id w:val="725569619"/>
          <w:placeholder>
            <w:docPart w:val="DefaultPlaceholder_-1854013440"/>
          </w:placeholder>
        </w:sdtPr>
        <w:sdtContent>
          <w:r w:rsidR="00375A08" w:rsidRPr="00375A08">
            <w:rPr>
              <w:sz w:val="24"/>
              <w:szCs w:val="24"/>
            </w:rPr>
            <w:t>(Houdt, 2022)</w:t>
          </w:r>
        </w:sdtContent>
      </w:sdt>
      <w:r w:rsidRPr="00D72941">
        <w:rPr>
          <w:sz w:val="24"/>
          <w:szCs w:val="24"/>
        </w:rPr>
        <w:t>. Hotel ini merupakan satu-satunya hotel yang berada di pintu masuk selatan Kota Malang dan satu kompleks dengan stasiun Kotalama. Penginapan ini memiliki jumlah kamar sebanyak 149 kamar yang terdiri dari 4 tipe yaitu Superior, Deluxe, Suite, dan Premiere Suite</w:t>
      </w:r>
    </w:p>
    <w:p w14:paraId="5318B8E3" w14:textId="4DDFD200" w:rsidR="00D72941" w:rsidRPr="00D72941" w:rsidRDefault="00D72941" w:rsidP="00D72941">
      <w:pPr>
        <w:pBdr>
          <w:top w:val="nil"/>
          <w:left w:val="nil"/>
          <w:bottom w:val="nil"/>
          <w:right w:val="nil"/>
          <w:between w:val="nil"/>
        </w:pBdr>
        <w:spacing w:after="60" w:line="228" w:lineRule="auto"/>
        <w:ind w:left="0" w:hanging="2"/>
        <w:rPr>
          <w:sz w:val="24"/>
          <w:szCs w:val="24"/>
        </w:rPr>
      </w:pPr>
      <w:r w:rsidRPr="00D72941">
        <w:rPr>
          <w:sz w:val="24"/>
          <w:szCs w:val="24"/>
        </w:rPr>
        <w:t>Didalam hotel sendiri terdapat banyak departemen yang memiliki fungsi dan job deskripsi masing-masing, sehingga dapat menjalankan kegiatan operasional secara maksimal</w:t>
      </w:r>
      <w:r w:rsidR="00B948D2">
        <w:rPr>
          <w:sz w:val="24"/>
          <w:szCs w:val="24"/>
        </w:rPr>
        <w:t xml:space="preserve"> </w:t>
      </w:r>
      <w:sdt>
        <w:sdtPr>
          <w:rPr>
            <w:sz w:val="24"/>
            <w:szCs w:val="24"/>
          </w:rPr>
          <w:tag w:val="MENDELEY_CITATION_v3_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"/>
          <w:id w:val="2046861253"/>
          <w:placeholder>
            <w:docPart w:val="DefaultPlaceholder_-1854013440"/>
          </w:placeholder>
        </w:sdtPr>
        <w:sdtContent>
          <w:r w:rsidR="00375A08" w:rsidRPr="00375A08">
            <w:rPr>
              <w:sz w:val="24"/>
              <w:szCs w:val="24"/>
            </w:rPr>
            <w:t>(Carroll, 2020)</w:t>
          </w:r>
        </w:sdtContent>
      </w:sdt>
      <w:r w:rsidRPr="00D72941">
        <w:rPr>
          <w:sz w:val="24"/>
          <w:szCs w:val="24"/>
        </w:rPr>
        <w:t xml:space="preserve">. Serta dapat mengakomodir seluruh kebutuhan tamu selama menginap, “Bagian-bagian atau departemen yang ada di penginapan pada umumnya, menurut Bagyono dalam </w:t>
      </w:r>
      <w:sdt>
        <w:sdtPr>
          <w:rPr>
            <w:sz w:val="24"/>
            <w:szCs w:val="24"/>
          </w:rPr>
          <w:tag w:val="MENDELEY_CITATION_v3_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"/>
          <w:id w:val="494310386"/>
          <w:placeholder>
            <w:docPart w:val="DefaultPlaceholder_-1854013440"/>
          </w:placeholder>
        </w:sdtPr>
        <w:sdtContent>
          <w:r w:rsidR="00375A08" w:rsidRPr="00375A08">
            <w:rPr>
              <w:sz w:val="24"/>
              <w:szCs w:val="24"/>
            </w:rPr>
            <w:t>(Nugroho, 2019)</w:t>
          </w:r>
        </w:sdtContent>
      </w:sdt>
      <w:r w:rsidRPr="00D72941">
        <w:rPr>
          <w:sz w:val="24"/>
          <w:szCs w:val="24"/>
        </w:rPr>
        <w:t xml:space="preserve"> adalah Front Office Department, Housekeeping Office Department, Food and Baverages Department, Engineering, Sales &amp; Marketing </w:t>
      </w:r>
      <w:r w:rsidRPr="00D72941">
        <w:rPr>
          <w:sz w:val="24"/>
          <w:szCs w:val="24"/>
        </w:rPr>
        <w:lastRenderedPageBreak/>
        <w:t>Department, Accounting Department, Human Resource Development (HRD), Purchasing Department, dan Security.”</w:t>
      </w:r>
    </w:p>
    <w:p w14:paraId="7679BD7E" w14:textId="13A99174" w:rsidR="00D72941" w:rsidRPr="00D72941" w:rsidRDefault="00000000" w:rsidP="00D72941">
      <w:pPr>
        <w:pBdr>
          <w:top w:val="nil"/>
          <w:left w:val="nil"/>
          <w:bottom w:val="nil"/>
          <w:right w:val="nil"/>
          <w:between w:val="nil"/>
        </w:pBdr>
        <w:spacing w:after="60" w:line="228" w:lineRule="auto"/>
        <w:ind w:left="0" w:hanging="2"/>
        <w:rPr>
          <w:sz w:val="24"/>
          <w:szCs w:val="24"/>
        </w:rPr>
      </w:pPr>
      <w:sdt>
        <w:sdtPr>
          <w:rPr>
            <w:sz w:val="24"/>
            <w:szCs w:val="24"/>
          </w:rPr>
          <w:tag w:val="MENDELEY_CITATION_v3_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"/>
          <w:id w:val="-274334303"/>
          <w:placeholder>
            <w:docPart w:val="DefaultPlaceholder_-1854013440"/>
          </w:placeholder>
        </w:sdtPr>
        <w:sdtContent>
          <w:r w:rsidR="00375A08" w:rsidRPr="00375A08">
            <w:rPr>
              <w:sz w:val="24"/>
              <w:szCs w:val="24"/>
            </w:rPr>
            <w:t>(Agusnawar, 2002)</w:t>
          </w:r>
        </w:sdtContent>
      </w:sdt>
      <w:r w:rsidR="00C02461">
        <w:rPr>
          <w:sz w:val="24"/>
          <w:szCs w:val="24"/>
        </w:rPr>
        <w:t xml:space="preserve"> </w:t>
      </w:r>
      <w:r w:rsidR="00D72941" w:rsidRPr="00D72941">
        <w:rPr>
          <w:sz w:val="24"/>
          <w:szCs w:val="24"/>
        </w:rPr>
        <w:t>Menurut buku Pengantar Operasional Kantor Depan Hotel, kantor depan adalah satu departemen atau area yang memberikan berbagai pelayanan kepada pengunjung, dimulai dari mereka yang datang untuk memesan kamar atau pra-kunjungan dan terus berlanjut sampai tamu menginap dan meninggalkan hotel (checkout). Selain itu, resepsionis adalah tempat para tamu mendapatkan kesan pertama</w:t>
      </w:r>
      <w:r w:rsidR="00B948D2">
        <w:rPr>
          <w:sz w:val="24"/>
          <w:szCs w:val="24"/>
        </w:rPr>
        <w:t xml:space="preserve"> </w:t>
      </w:r>
      <w:sdt>
        <w:sdtPr>
          <w:rPr>
            <w:sz w:val="24"/>
            <w:szCs w:val="24"/>
          </w:rPr>
          <w:tag w:val="MENDELEY_CITATION_v3_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"/>
          <w:id w:val="-1706935737"/>
          <w:placeholder>
            <w:docPart w:val="DefaultPlaceholder_-1854013440"/>
          </w:placeholder>
        </w:sdtPr>
        <w:sdtContent>
          <w:r w:rsidR="00375A08" w:rsidRPr="00375A08">
            <w:rPr>
              <w:sz w:val="24"/>
              <w:szCs w:val="24"/>
            </w:rPr>
            <w:t>(Chen, 2021)</w:t>
          </w:r>
        </w:sdtContent>
      </w:sdt>
      <w:r w:rsidR="00D72941" w:rsidRPr="00D72941">
        <w:rPr>
          <w:sz w:val="24"/>
          <w:szCs w:val="24"/>
        </w:rPr>
        <w:t>. Oleh karena itu, individu yang memegang kendali harus memiliki pilihan untuk memperlakukan pengunjung dengan baik dan mengetahui semua data tentang penginapan.</w:t>
      </w:r>
    </w:p>
    <w:p w14:paraId="37679398" w14:textId="0136B89F" w:rsidR="00D72941" w:rsidRPr="00D72941" w:rsidRDefault="00D72941" w:rsidP="00D72941">
      <w:pPr>
        <w:pBdr>
          <w:top w:val="nil"/>
          <w:left w:val="nil"/>
          <w:bottom w:val="nil"/>
          <w:right w:val="nil"/>
          <w:between w:val="nil"/>
        </w:pBdr>
        <w:spacing w:after="60" w:line="228" w:lineRule="auto"/>
        <w:ind w:left="0" w:hanging="2"/>
        <w:rPr>
          <w:sz w:val="24"/>
          <w:szCs w:val="24"/>
        </w:rPr>
      </w:pPr>
      <w:r w:rsidRPr="00D72941">
        <w:rPr>
          <w:sz w:val="24"/>
          <w:szCs w:val="24"/>
        </w:rPr>
        <w:t>Menurut Hadi Jatmiko (2023:141), menyatakan bahwa Secara simultan: Efektivitas kerja dan produktivitas kerja terbukti berpengaruh secara bersama-sama terhadap kualitas layanan Front Desk Agent pada hotel di Kota Jember</w:t>
      </w:r>
      <w:r w:rsidR="00B948D2">
        <w:rPr>
          <w:sz w:val="24"/>
          <w:szCs w:val="24"/>
        </w:rPr>
        <w:t xml:space="preserve"> </w:t>
      </w:r>
      <w:sdt>
        <w:sdtPr>
          <w:rPr>
            <w:sz w:val="24"/>
            <w:szCs w:val="24"/>
          </w:rPr>
          <w:tag w:val="MENDELEY_CITATION_v3_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"/>
          <w:id w:val="2129188918"/>
          <w:placeholder>
            <w:docPart w:val="DefaultPlaceholder_-1854013440"/>
          </w:placeholder>
        </w:sdtPr>
        <w:sdtContent>
          <w:r w:rsidR="00375A08" w:rsidRPr="00375A08">
            <w:rPr>
              <w:sz w:val="24"/>
              <w:szCs w:val="24"/>
            </w:rPr>
            <w:t>(Qureshi, 2022)</w:t>
          </w:r>
        </w:sdtContent>
      </w:sdt>
      <w:r w:rsidRPr="00D72941">
        <w:rPr>
          <w:sz w:val="24"/>
          <w:szCs w:val="24"/>
        </w:rPr>
        <w:t>.</w:t>
      </w:r>
    </w:p>
    <w:p w14:paraId="3D6C665C" w14:textId="63E88E54" w:rsidR="003A791C" w:rsidRDefault="00D72941" w:rsidP="00D72941">
      <w:pPr>
        <w:pBdr>
          <w:top w:val="nil"/>
          <w:left w:val="nil"/>
          <w:bottom w:val="nil"/>
          <w:right w:val="nil"/>
          <w:between w:val="nil"/>
        </w:pBdr>
        <w:spacing w:after="60" w:line="228" w:lineRule="auto"/>
        <w:ind w:left="0" w:hanging="2"/>
        <w:rPr>
          <w:sz w:val="24"/>
          <w:szCs w:val="24"/>
        </w:rPr>
      </w:pPr>
      <w:r w:rsidRPr="00D72941">
        <w:rPr>
          <w:sz w:val="24"/>
          <w:szCs w:val="24"/>
        </w:rPr>
        <w:t>Berdasarkan latar belakang di atas, Penulis tertarik untuk mengambil judul penelitian Bagaimana Peran Resepsionis Dalam Memberikan Pelayanan Kepada Pengunjung di Premiere Hotel and Convention Lodging and Show Malang atas dasar latar belakang sebelumnya. Tujuan dari penelitian ini adalah untuk mengetahui bagaimana cara Front Desk Agent di Premiere Hotel and Convention Malang dalam membantu tamu</w:t>
      </w:r>
      <w:r>
        <w:rPr>
          <w:sz w:val="24"/>
          <w:szCs w:val="24"/>
        </w:rPr>
        <w:t>.</w:t>
      </w:r>
    </w:p>
    <w:p w14:paraId="40DC45FB" w14:textId="77777777" w:rsidR="003A791C" w:rsidRDefault="001C4357">
      <w:pPr>
        <w:pBdr>
          <w:top w:val="nil"/>
          <w:left w:val="nil"/>
          <w:bottom w:val="nil"/>
          <w:right w:val="nil"/>
          <w:between w:val="nil"/>
        </w:pBdr>
        <w:spacing w:before="240" w:after="60" w:line="228" w:lineRule="auto"/>
        <w:ind w:left="0" w:hanging="2"/>
        <w:jc w:val="left"/>
        <w:rPr>
          <w:b/>
          <w:sz w:val="24"/>
          <w:szCs w:val="24"/>
        </w:rPr>
      </w:pPr>
      <w:r>
        <w:rPr>
          <w:b/>
          <w:sz w:val="24"/>
          <w:szCs w:val="24"/>
        </w:rPr>
        <w:t>Metode</w:t>
      </w:r>
    </w:p>
    <w:p w14:paraId="74E0B56C" w14:textId="77777777" w:rsidR="003A791C" w:rsidRPr="00CE6619" w:rsidRDefault="001C4357">
      <w:pPr>
        <w:pBdr>
          <w:top w:val="nil"/>
          <w:left w:val="nil"/>
          <w:bottom w:val="nil"/>
          <w:right w:val="nil"/>
          <w:between w:val="nil"/>
        </w:pBdr>
        <w:spacing w:line="228" w:lineRule="auto"/>
        <w:ind w:left="0" w:hanging="2"/>
        <w:rPr>
          <w:b/>
          <w:bCs/>
          <w:sz w:val="24"/>
          <w:szCs w:val="24"/>
        </w:rPr>
      </w:pPr>
      <w:r w:rsidRPr="00CE6619">
        <w:rPr>
          <w:b/>
          <w:bCs/>
          <w:sz w:val="24"/>
          <w:szCs w:val="24"/>
        </w:rPr>
        <w:t>Desain Penelitian</w:t>
      </w:r>
    </w:p>
    <w:p w14:paraId="7C2028B1" w14:textId="3E4B8F32" w:rsidR="003A791C" w:rsidRDefault="00D72941">
      <w:pPr>
        <w:pBdr>
          <w:top w:val="nil"/>
          <w:left w:val="nil"/>
          <w:bottom w:val="nil"/>
          <w:right w:val="nil"/>
          <w:between w:val="nil"/>
        </w:pBdr>
        <w:spacing w:line="228" w:lineRule="auto"/>
        <w:ind w:left="0" w:hanging="2"/>
        <w:rPr>
          <w:sz w:val="24"/>
          <w:szCs w:val="24"/>
        </w:rPr>
      </w:pPr>
      <w:r w:rsidRPr="00D72941">
        <w:rPr>
          <w:sz w:val="24"/>
          <w:szCs w:val="24"/>
        </w:rPr>
        <w:t>Menurut pendapat Sugiyono (2017), terdapat dua jenis penelitian yaitu kualitatif dan kuantitatif. dalam penelitian ini, digunakan jenis data kualitatif yaitu "data yang berbentuk kata, skema, atau gambar" adalah definisi dari data kualitatif</w:t>
      </w:r>
      <w:r w:rsidR="00B948D2">
        <w:rPr>
          <w:sz w:val="24"/>
          <w:szCs w:val="24"/>
        </w:rPr>
        <w:t xml:space="preserve"> </w:t>
      </w:r>
      <w:sdt>
        <w:sdtPr>
          <w:rPr>
            <w:sz w:val="24"/>
            <w:szCs w:val="24"/>
          </w:rPr>
          <w:tag w:val="MENDELEY_CITATION_v3_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"/>
          <w:id w:val="1647701948"/>
          <w:placeholder>
            <w:docPart w:val="DefaultPlaceholder_-1854013440"/>
          </w:placeholder>
        </w:sdtPr>
        <w:sdtContent>
          <w:r w:rsidR="00375A08" w:rsidRPr="00375A08">
            <w:rPr>
              <w:sz w:val="24"/>
              <w:szCs w:val="24"/>
            </w:rPr>
            <w:t>(Wang, 2023)</w:t>
          </w:r>
        </w:sdtContent>
      </w:sdt>
      <w:r w:rsidRPr="00D72941">
        <w:rPr>
          <w:sz w:val="24"/>
          <w:szCs w:val="24"/>
        </w:rPr>
        <w:t xml:space="preserve">. Seperti yang ditunjukkan oleh </w:t>
      </w:r>
      <w:sdt>
        <w:sdtPr>
          <w:rPr>
            <w:sz w:val="24"/>
            <w:szCs w:val="24"/>
          </w:rPr>
          <w:tag w:val="MENDELEY_CITATION_v3_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"/>
          <w:id w:val="-1508977920"/>
          <w:placeholder>
            <w:docPart w:val="DefaultPlaceholder_-1854013440"/>
          </w:placeholder>
        </w:sdtPr>
        <w:sdtContent>
          <w:r w:rsidR="00375A08" w:rsidRPr="00375A08">
            <w:rPr>
              <w:sz w:val="24"/>
              <w:szCs w:val="24"/>
            </w:rPr>
            <w:t>(Sujarweni, 2019)</w:t>
          </w:r>
        </w:sdtContent>
      </w:sdt>
      <w:r w:rsidRPr="00D72941">
        <w:rPr>
          <w:sz w:val="24"/>
          <w:szCs w:val="24"/>
        </w:rPr>
        <w:t xml:space="preserve"> sumber informasi adalah subjek dari mana data penelitian diperoleh. Informasi penting dan informasi tambahan digunakan dalam konsentrasi ini sebagai sumber informasi. "Data primer merupakan data yang didapat dari sumber utama baik dari individu atau perseorangan seperti hasil dari wawancara atau hasil pengisian kuesioner yang biasa dilakukan oleh peneliti.</w:t>
      </w:r>
    </w:p>
    <w:p w14:paraId="4D5684AE" w14:textId="77777777" w:rsidR="00CE6619" w:rsidRPr="00CE6619" w:rsidRDefault="00CE6619" w:rsidP="00CE6619">
      <w:pPr>
        <w:pBdr>
          <w:top w:val="nil"/>
          <w:left w:val="nil"/>
          <w:bottom w:val="nil"/>
          <w:right w:val="nil"/>
          <w:between w:val="nil"/>
        </w:pBdr>
        <w:spacing w:after="60" w:line="228" w:lineRule="auto"/>
        <w:ind w:left="0" w:hanging="2"/>
        <w:rPr>
          <w:b/>
          <w:bCs/>
          <w:sz w:val="24"/>
          <w:szCs w:val="24"/>
        </w:rPr>
      </w:pPr>
      <w:r w:rsidRPr="00CE6619">
        <w:rPr>
          <w:b/>
          <w:bCs/>
          <w:sz w:val="24"/>
          <w:szCs w:val="24"/>
        </w:rPr>
        <w:t>Teknik Pengumpulan Data</w:t>
      </w:r>
    </w:p>
    <w:p w14:paraId="0B2CF13D" w14:textId="77777777" w:rsidR="00CE6619" w:rsidRPr="00CE6619" w:rsidRDefault="00CE6619" w:rsidP="00CE6619">
      <w:pPr>
        <w:pStyle w:val="ListParagraph"/>
        <w:numPr>
          <w:ilvl w:val="0"/>
          <w:numId w:val="4"/>
        </w:numPr>
        <w:pBdr>
          <w:top w:val="nil"/>
          <w:left w:val="nil"/>
          <w:bottom w:val="nil"/>
          <w:right w:val="nil"/>
          <w:between w:val="nil"/>
        </w:pBdr>
        <w:spacing w:after="60" w:line="228" w:lineRule="auto"/>
        <w:ind w:leftChars="0" w:firstLineChars="0"/>
        <w:rPr>
          <w:sz w:val="24"/>
          <w:szCs w:val="24"/>
        </w:rPr>
      </w:pPr>
      <w:r w:rsidRPr="00CE6619">
        <w:rPr>
          <w:sz w:val="24"/>
          <w:szCs w:val="24"/>
        </w:rPr>
        <w:t>Wawancara</w:t>
      </w:r>
    </w:p>
    <w:p w14:paraId="562F6576" w14:textId="2B90A1F6" w:rsidR="00CE6619" w:rsidRPr="00CE6619" w:rsidRDefault="00CE6619" w:rsidP="00CE6619">
      <w:pPr>
        <w:pStyle w:val="ListParagraph"/>
        <w:pBdr>
          <w:top w:val="nil"/>
          <w:left w:val="nil"/>
          <w:bottom w:val="nil"/>
          <w:right w:val="nil"/>
          <w:between w:val="nil"/>
        </w:pBdr>
        <w:spacing w:after="60" w:line="228" w:lineRule="auto"/>
        <w:ind w:leftChars="0" w:left="718" w:firstLineChars="0" w:firstLine="0"/>
        <w:rPr>
          <w:sz w:val="24"/>
          <w:szCs w:val="24"/>
        </w:rPr>
      </w:pPr>
      <w:r w:rsidRPr="00CE6619">
        <w:rPr>
          <w:sz w:val="24"/>
          <w:szCs w:val="24"/>
        </w:rPr>
        <w:t>Menurut Yusuf dalam Fairus, 2020, wawancara adalah suatu siklus atau peristiwa di mana penanya dan pemberi data atau orang yang diwawancarai bekerja sama secara langsung melalui korespondensi atau pertanyaan langsung mengenai titik eksplorasi</w:t>
      </w:r>
      <w:r w:rsidR="00B948D2">
        <w:rPr>
          <w:sz w:val="24"/>
          <w:szCs w:val="24"/>
        </w:rPr>
        <w:t xml:space="preserve"> </w:t>
      </w:r>
      <w:sdt>
        <w:sdtPr>
          <w:rPr>
            <w:sz w:val="24"/>
            <w:szCs w:val="24"/>
          </w:rPr>
          <w:tag w:val="MENDELEY_CITATION_v3_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"/>
          <w:id w:val="-1341840143"/>
          <w:placeholder>
            <w:docPart w:val="DefaultPlaceholder_-1854013440"/>
          </w:placeholder>
        </w:sdtPr>
        <w:sdtContent>
          <w:r w:rsidR="00375A08" w:rsidRPr="00375A08">
            <w:rPr>
              <w:sz w:val="24"/>
              <w:szCs w:val="24"/>
            </w:rPr>
            <w:t>(Park, 2021)</w:t>
          </w:r>
        </w:sdtContent>
      </w:sdt>
      <w:r w:rsidRPr="00CE6619">
        <w:rPr>
          <w:sz w:val="24"/>
          <w:szCs w:val="24"/>
        </w:rPr>
        <w:t xml:space="preserve">. Wawancara dilakukan sendiri oleh peneliti sebagai pewawancara, dan beberapa staff dan juga Asst FOM di Ascent Premiere Hotel and Convention Malang sebagai narasumber. Wawancara ini dilaksanakan secara langsung (tatap muka) pada saat pelaksanaan OJT II. Tujuan wawancara ini dilakukan untuk mengumpulkan informasi yang berkaitan dengan topik penelitian. </w:t>
      </w:r>
    </w:p>
    <w:p w14:paraId="73543176" w14:textId="77777777" w:rsidR="00CE6619" w:rsidRPr="00CE6619" w:rsidRDefault="00CE6619" w:rsidP="00CE6619">
      <w:pPr>
        <w:pStyle w:val="ListParagraph"/>
        <w:numPr>
          <w:ilvl w:val="0"/>
          <w:numId w:val="4"/>
        </w:numPr>
        <w:pBdr>
          <w:top w:val="nil"/>
          <w:left w:val="nil"/>
          <w:bottom w:val="nil"/>
          <w:right w:val="nil"/>
          <w:between w:val="nil"/>
        </w:pBdr>
        <w:spacing w:after="60" w:line="228" w:lineRule="auto"/>
        <w:ind w:leftChars="0" w:firstLineChars="0"/>
        <w:rPr>
          <w:sz w:val="24"/>
          <w:szCs w:val="24"/>
        </w:rPr>
      </w:pPr>
      <w:r w:rsidRPr="00CE6619">
        <w:rPr>
          <w:sz w:val="24"/>
          <w:szCs w:val="24"/>
        </w:rPr>
        <w:t>Observasi</w:t>
      </w:r>
    </w:p>
    <w:p w14:paraId="7FFA74A6" w14:textId="3B711C77" w:rsidR="00CE6619" w:rsidRPr="00CE6619" w:rsidRDefault="00CE6619" w:rsidP="00CE6619">
      <w:pPr>
        <w:pStyle w:val="ListParagraph"/>
        <w:pBdr>
          <w:top w:val="nil"/>
          <w:left w:val="nil"/>
          <w:bottom w:val="nil"/>
          <w:right w:val="nil"/>
          <w:between w:val="nil"/>
        </w:pBdr>
        <w:spacing w:after="60" w:line="228" w:lineRule="auto"/>
        <w:ind w:leftChars="0" w:left="718" w:firstLineChars="0" w:firstLine="0"/>
        <w:rPr>
          <w:sz w:val="24"/>
          <w:szCs w:val="24"/>
        </w:rPr>
      </w:pPr>
      <w:r w:rsidRPr="00CE6619">
        <w:rPr>
          <w:sz w:val="24"/>
          <w:szCs w:val="24"/>
        </w:rPr>
        <w:t xml:space="preserve">Dalam Fairus, 2020, Sugiyono menyatakan bahwa persepsi adalah teknik bermacam-macam informasi yang memiliki berbagai kualitas yang dikontraskan dengan </w:t>
      </w:r>
      <w:r w:rsidRPr="00CE6619">
        <w:rPr>
          <w:sz w:val="24"/>
          <w:szCs w:val="24"/>
        </w:rPr>
        <w:lastRenderedPageBreak/>
        <w:t>strategi yang berbeda. Selain orang, objek-objek alam yang lain juga dapat diobservasi. Dalam penelitian ini, observasi langsung ke lapangan digunakan untuk pengamatan. ketika kegiatan operasional Front Desk Agent berlangsung pada saat OJT II di Ascent Premiere Hotel and Convention Malang</w:t>
      </w:r>
      <w:r w:rsidR="00B948D2">
        <w:rPr>
          <w:sz w:val="24"/>
          <w:szCs w:val="24"/>
        </w:rPr>
        <w:t xml:space="preserve"> </w:t>
      </w:r>
      <w:sdt>
        <w:sdtPr>
          <w:rPr>
            <w:sz w:val="24"/>
            <w:szCs w:val="24"/>
          </w:rPr>
          <w:tag w:val="MENDELEY_CITATION_v3_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"/>
          <w:id w:val="-68654904"/>
          <w:placeholder>
            <w:docPart w:val="DefaultPlaceholder_-1854013440"/>
          </w:placeholder>
        </w:sdtPr>
        <w:sdtContent>
          <w:r w:rsidR="00375A08" w:rsidRPr="00375A08">
            <w:rPr>
              <w:sz w:val="24"/>
              <w:szCs w:val="24"/>
            </w:rPr>
            <w:t>(Belias, 2019)</w:t>
          </w:r>
        </w:sdtContent>
      </w:sdt>
      <w:r w:rsidRPr="00CE6619">
        <w:rPr>
          <w:sz w:val="24"/>
          <w:szCs w:val="24"/>
        </w:rPr>
        <w:t>. Tujuan digunakannya observasi sebagai metode penelitian diantaranya untuk mengetahui secara langsung sikap tamu dalam menyampaikan keluhan</w:t>
      </w:r>
    </w:p>
    <w:p w14:paraId="4659FD04" w14:textId="77777777" w:rsidR="00CE6619" w:rsidRPr="00CE6619" w:rsidRDefault="00CE6619" w:rsidP="00CE6619">
      <w:pPr>
        <w:pStyle w:val="ListParagraph"/>
        <w:numPr>
          <w:ilvl w:val="0"/>
          <w:numId w:val="4"/>
        </w:numPr>
        <w:pBdr>
          <w:top w:val="nil"/>
          <w:left w:val="nil"/>
          <w:bottom w:val="nil"/>
          <w:right w:val="nil"/>
          <w:between w:val="nil"/>
        </w:pBdr>
        <w:spacing w:after="60" w:line="228" w:lineRule="auto"/>
        <w:ind w:leftChars="0" w:firstLineChars="0"/>
        <w:rPr>
          <w:sz w:val="24"/>
          <w:szCs w:val="24"/>
        </w:rPr>
      </w:pPr>
      <w:r w:rsidRPr="00CE6619">
        <w:rPr>
          <w:sz w:val="24"/>
          <w:szCs w:val="24"/>
        </w:rPr>
        <w:t>Dokumentasi</w:t>
      </w:r>
    </w:p>
    <w:p w14:paraId="054C4DE9" w14:textId="77777777" w:rsidR="00CE6619" w:rsidRPr="00CE6619" w:rsidRDefault="00CE6619" w:rsidP="00CE6619">
      <w:pPr>
        <w:pStyle w:val="ListParagraph"/>
        <w:pBdr>
          <w:top w:val="nil"/>
          <w:left w:val="nil"/>
          <w:bottom w:val="nil"/>
          <w:right w:val="nil"/>
          <w:between w:val="nil"/>
        </w:pBdr>
        <w:spacing w:after="60" w:line="228" w:lineRule="auto"/>
        <w:ind w:leftChars="0" w:left="718" w:firstLineChars="0" w:firstLine="0"/>
        <w:rPr>
          <w:sz w:val="24"/>
          <w:szCs w:val="24"/>
        </w:rPr>
      </w:pPr>
      <w:r w:rsidRPr="00CE6619">
        <w:rPr>
          <w:sz w:val="24"/>
          <w:szCs w:val="24"/>
        </w:rPr>
        <w:t>Sugiyono menyatakan dalam Fairus, 2020 bahwa dokumentasi adalah metode untuk memperoleh laporan dan data yang dapat mendukung penelitian yang berupa buku-buku, catatan, catatan, angka-angka yang tersusun, dan gambar.Foto dan berbagai laporan yang digunakan dalam penelitian ini diambil di Climb Debut Lodge and Show Malang.</w:t>
      </w:r>
    </w:p>
    <w:p w14:paraId="5B5593BF" w14:textId="77777777" w:rsidR="00CE6619" w:rsidRPr="00CE6619" w:rsidRDefault="00CE6619" w:rsidP="00CE6619">
      <w:pPr>
        <w:pBdr>
          <w:top w:val="nil"/>
          <w:left w:val="nil"/>
          <w:bottom w:val="nil"/>
          <w:right w:val="nil"/>
          <w:between w:val="nil"/>
        </w:pBdr>
        <w:spacing w:after="60" w:line="228" w:lineRule="auto"/>
        <w:ind w:left="0" w:hanging="2"/>
        <w:rPr>
          <w:b/>
          <w:bCs/>
          <w:sz w:val="24"/>
          <w:szCs w:val="24"/>
        </w:rPr>
      </w:pPr>
      <w:r w:rsidRPr="00CE6619">
        <w:rPr>
          <w:b/>
          <w:bCs/>
          <w:sz w:val="24"/>
          <w:szCs w:val="24"/>
        </w:rPr>
        <w:t>Teknik Analisis Data</w:t>
      </w:r>
    </w:p>
    <w:p w14:paraId="7D11F7C0" w14:textId="77777777" w:rsidR="00CE6619" w:rsidRPr="00CE6619" w:rsidRDefault="00CE6619" w:rsidP="00CE6619">
      <w:pPr>
        <w:pBdr>
          <w:top w:val="nil"/>
          <w:left w:val="nil"/>
          <w:bottom w:val="nil"/>
          <w:right w:val="nil"/>
          <w:between w:val="nil"/>
        </w:pBdr>
        <w:spacing w:after="60" w:line="228" w:lineRule="auto"/>
        <w:ind w:left="0" w:hanging="2"/>
        <w:rPr>
          <w:sz w:val="24"/>
          <w:szCs w:val="24"/>
        </w:rPr>
      </w:pPr>
      <w:r w:rsidRPr="00CE6619">
        <w:rPr>
          <w:sz w:val="24"/>
          <w:szCs w:val="24"/>
        </w:rPr>
        <w:t xml:space="preserve">Sesuai dengan Sugiyono (Fairus, 2020), pemeriksaan data adalah proses pencarian dan penelaahan data yang disengaja yang diperoleh dari hasil wawancara, catatan lapangan, dan dokumentasi. Hal ini dilakukan dengan cara mengklasifikasikan informasi, memisahkannya menjadi beberapa unit, mengaturnya, mengorganisasikannya ke dalam desain, memilih mana yang penting dan mana yang akan direnungkan, dan membuat kesimpulan yang dapat diceritakan kepada orang lain. </w:t>
      </w:r>
    </w:p>
    <w:p w14:paraId="355A7A23" w14:textId="77777777" w:rsidR="00CE6619" w:rsidRPr="00CE6619" w:rsidRDefault="00CE6619" w:rsidP="00CE6619">
      <w:pPr>
        <w:pBdr>
          <w:top w:val="nil"/>
          <w:left w:val="nil"/>
          <w:bottom w:val="nil"/>
          <w:right w:val="nil"/>
          <w:between w:val="nil"/>
        </w:pBdr>
        <w:spacing w:after="60" w:line="228" w:lineRule="auto"/>
        <w:ind w:left="0" w:hanging="2"/>
        <w:rPr>
          <w:b/>
          <w:bCs/>
          <w:sz w:val="24"/>
          <w:szCs w:val="24"/>
        </w:rPr>
      </w:pPr>
      <w:r w:rsidRPr="00CE6619">
        <w:rPr>
          <w:b/>
          <w:bCs/>
          <w:sz w:val="24"/>
          <w:szCs w:val="24"/>
        </w:rPr>
        <w:t xml:space="preserve">Teknik Analisis Deskriptif </w:t>
      </w:r>
    </w:p>
    <w:p w14:paraId="164F845F" w14:textId="0A616DE9" w:rsidR="00CE6619" w:rsidRDefault="00CE6619" w:rsidP="00CE6619">
      <w:pPr>
        <w:pBdr>
          <w:top w:val="nil"/>
          <w:left w:val="nil"/>
          <w:bottom w:val="nil"/>
          <w:right w:val="nil"/>
          <w:between w:val="nil"/>
        </w:pBdr>
        <w:spacing w:after="60" w:line="228" w:lineRule="auto"/>
        <w:ind w:left="0" w:hanging="2"/>
        <w:rPr>
          <w:sz w:val="24"/>
          <w:szCs w:val="24"/>
        </w:rPr>
      </w:pPr>
      <w:r w:rsidRPr="00CE6619">
        <w:rPr>
          <w:sz w:val="24"/>
          <w:szCs w:val="24"/>
        </w:rPr>
        <w:t xml:space="preserve">Menurut Sugiyono dalam </w:t>
      </w:r>
      <w:sdt>
        <w:sdtPr>
          <w:rPr>
            <w:sz w:val="24"/>
            <w:szCs w:val="24"/>
          </w:rPr>
          <w:tag w:val="MENDELEY_CITATION_v3_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"/>
          <w:id w:val="1358236371"/>
          <w:placeholder>
            <w:docPart w:val="DefaultPlaceholder_-1854013440"/>
          </w:placeholder>
        </w:sdtPr>
        <w:sdtContent>
          <w:r w:rsidR="00375A08" w:rsidRPr="00375A08">
            <w:rPr>
              <w:sz w:val="24"/>
              <w:szCs w:val="24"/>
            </w:rPr>
            <w:t>(Alamsyah, 2016)</w:t>
          </w:r>
        </w:sdtContent>
      </w:sdt>
      <w:r w:rsidRPr="00CE6619">
        <w:rPr>
          <w:sz w:val="24"/>
          <w:szCs w:val="24"/>
        </w:rPr>
        <w:t xml:space="preserve"> metode analisis deskriptif adalah “statistik yang digunakan untuk menganalisis data dengan cara mendeskripsikan atau menggambarkan data yang telah terkumpul sebagaimana adanya tanpa bermaksud membuat kesimpulan yang berlaku untuk umum atau generalisasi”. Pemeriksaan yang jelas digunakan untuk mengumpulkan data nyata secara mendalam dan menggambarkan efek samping yang ada.</w:t>
      </w:r>
    </w:p>
    <w:p w14:paraId="0FA9BF4D" w14:textId="7EFEF6D0" w:rsidR="003A791C" w:rsidRPr="00F47123" w:rsidRDefault="001C4357" w:rsidP="00CE6619">
      <w:pPr>
        <w:pBdr>
          <w:top w:val="nil"/>
          <w:left w:val="nil"/>
          <w:bottom w:val="nil"/>
          <w:right w:val="nil"/>
          <w:between w:val="nil"/>
        </w:pBdr>
        <w:spacing w:before="240" w:after="60" w:line="228" w:lineRule="auto"/>
        <w:ind w:left="0" w:hanging="2"/>
        <w:rPr>
          <w:b/>
          <w:sz w:val="24"/>
          <w:szCs w:val="24"/>
        </w:rPr>
      </w:pPr>
      <w:r>
        <w:rPr>
          <w:b/>
          <w:sz w:val="24"/>
          <w:szCs w:val="24"/>
        </w:rPr>
        <w:t>Hasil dan Pembahasan</w:t>
      </w:r>
    </w:p>
    <w:p w14:paraId="28DED228" w14:textId="55321C56" w:rsidR="00CE6619" w:rsidRPr="00CE6619" w:rsidRDefault="00CE6619" w:rsidP="00CE6619">
      <w:pPr>
        <w:pBdr>
          <w:top w:val="nil"/>
          <w:left w:val="nil"/>
          <w:bottom w:val="nil"/>
          <w:right w:val="nil"/>
          <w:between w:val="nil"/>
        </w:pBdr>
        <w:spacing w:line="240" w:lineRule="auto"/>
        <w:ind w:left="0" w:hanging="2"/>
        <w:rPr>
          <w:sz w:val="24"/>
          <w:szCs w:val="24"/>
        </w:rPr>
      </w:pPr>
      <w:r w:rsidRPr="00F47123">
        <w:rPr>
          <w:sz w:val="24"/>
          <w:szCs w:val="24"/>
        </w:rPr>
        <w:t xml:space="preserve">Menurut Endar dalam </w:t>
      </w:r>
      <w:sdt>
        <w:sdtPr>
          <w:rPr>
            <w:sz w:val="24"/>
            <w:szCs w:val="24"/>
          </w:rPr>
          <w:tag w:val="MENDELEY_CITATION_v3_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"/>
          <w:id w:val="-453796793"/>
          <w:placeholder>
            <w:docPart w:val="DefaultPlaceholder_-1854013440"/>
          </w:placeholder>
        </w:sdtPr>
        <w:sdtContent>
          <w:r w:rsidR="00375A08">
            <w:rPr>
              <w:rFonts w:eastAsia="Times New Roman"/>
            </w:rPr>
            <w:t>(Nurnawati &amp; Ardyrusmarryya, 2017)</w:t>
          </w:r>
        </w:sdtContent>
      </w:sdt>
      <w:r w:rsidRPr="00F47123">
        <w:rPr>
          <w:sz w:val="24"/>
          <w:szCs w:val="24"/>
        </w:rPr>
        <w:t xml:space="preserve"> mendefinisikan hotel sebagai "bangunan yang dikelola secara komersial untuk menyediakan fasilitas penginapan bagi masyarakat umum." Layanan seperti penginapan, penyimpanan</w:t>
      </w:r>
      <w:r w:rsidRPr="00CE6619">
        <w:rPr>
          <w:sz w:val="24"/>
          <w:szCs w:val="24"/>
        </w:rPr>
        <w:t xml:space="preserve"> bagasi, makanan dan minuman, penggunaan perabot dan dekorasi, dan binatu semuanya termasuk dalam penawaran ini</w:t>
      </w:r>
      <w:r w:rsidR="00B948D2">
        <w:rPr>
          <w:sz w:val="24"/>
          <w:szCs w:val="24"/>
        </w:rPr>
        <w:t xml:space="preserve"> </w:t>
      </w:r>
      <w:sdt>
        <w:sdtPr>
          <w:rPr>
            <w:sz w:val="24"/>
            <w:szCs w:val="24"/>
          </w:rPr>
          <w:tag w:val="MENDELEY_CITATION_v3_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"/>
          <w:id w:val="-2010061515"/>
          <w:placeholder>
            <w:docPart w:val="DefaultPlaceholder_-1854013440"/>
          </w:placeholder>
        </w:sdtPr>
        <w:sdtContent>
          <w:r w:rsidR="00375A08" w:rsidRPr="00375A08">
            <w:rPr>
              <w:sz w:val="24"/>
              <w:szCs w:val="24"/>
            </w:rPr>
            <w:t>(Jatmiko, 2023)</w:t>
          </w:r>
        </w:sdtContent>
      </w:sdt>
      <w:r w:rsidRPr="00CE6619">
        <w:rPr>
          <w:sz w:val="24"/>
          <w:szCs w:val="24"/>
        </w:rPr>
        <w:t>. Sesuai dengan Lawson, ciri-ciri sebuah penginapan adalah "sarana tempat tinggal umum untuk wisatawan dengan menyediakan layanan kamar, penyedia makanan dan minuman, dan penginapan dengan syarat pembayaran."</w:t>
      </w:r>
    </w:p>
    <w:p w14:paraId="0731212D" w14:textId="2863625F" w:rsidR="00CE6619" w:rsidRPr="00CE6619" w:rsidRDefault="00CE6619" w:rsidP="00CE6619">
      <w:pPr>
        <w:pBdr>
          <w:top w:val="nil"/>
          <w:left w:val="nil"/>
          <w:bottom w:val="nil"/>
          <w:right w:val="nil"/>
          <w:between w:val="nil"/>
        </w:pBdr>
        <w:spacing w:line="240" w:lineRule="auto"/>
        <w:ind w:left="0" w:hanging="2"/>
        <w:rPr>
          <w:sz w:val="24"/>
          <w:szCs w:val="24"/>
        </w:rPr>
      </w:pPr>
      <w:r w:rsidRPr="00CE6619">
        <w:rPr>
          <w:sz w:val="24"/>
          <w:szCs w:val="24"/>
        </w:rPr>
        <w:t>Dari pengertian di atas, definisi umum atau arti penting dari penginapan adalah elemen bisnis kenyamanan atau organisasi yang menawarkan semacam administrasi ke seluruh daerah setempat dengan administrasi perumahan, pemasok makanan dan minuman, administrasi administrasi kamar, dan administrasi pakaian. Menurut</w:t>
      </w:r>
      <w:r w:rsidR="00D92DA2">
        <w:rPr>
          <w:sz w:val="24"/>
          <w:szCs w:val="24"/>
        </w:rPr>
        <w:t xml:space="preserve"> </w:t>
      </w:r>
      <w:sdt>
        <w:sdtPr>
          <w:rPr>
            <w:sz w:val="24"/>
            <w:szCs w:val="24"/>
          </w:rPr>
          <w:tag w:val="MENDELEY_CITATION_v3_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"/>
          <w:id w:val="-1175713714"/>
          <w:placeholder>
            <w:docPart w:val="DefaultPlaceholder_-1854013440"/>
          </w:placeholder>
        </w:sdtPr>
        <w:sdtContent>
          <w:r w:rsidR="00375A08" w:rsidRPr="00375A08">
            <w:rPr>
              <w:sz w:val="24"/>
              <w:szCs w:val="24"/>
            </w:rPr>
            <w:t>(Affandi et al., 2017)</w:t>
          </w:r>
        </w:sdtContent>
      </w:sdt>
      <w:r w:rsidRPr="00CE6619">
        <w:rPr>
          <w:sz w:val="24"/>
          <w:szCs w:val="24"/>
        </w:rPr>
        <w:t>, fasilitas ini diperuntukkan bagi para tamu yang secara khusus menggunakan fasilitas hotel atau bermalam disana.</w:t>
      </w:r>
    </w:p>
    <w:p w14:paraId="02D26A42" w14:textId="7CEC534E" w:rsidR="00CE6619" w:rsidRPr="00CE6619" w:rsidRDefault="00CE6619" w:rsidP="00CE6619">
      <w:pPr>
        <w:pBdr>
          <w:top w:val="nil"/>
          <w:left w:val="nil"/>
          <w:bottom w:val="nil"/>
          <w:right w:val="nil"/>
          <w:between w:val="nil"/>
        </w:pBdr>
        <w:spacing w:line="240" w:lineRule="auto"/>
        <w:ind w:left="0" w:hanging="2"/>
        <w:rPr>
          <w:sz w:val="24"/>
          <w:szCs w:val="24"/>
        </w:rPr>
      </w:pPr>
      <w:r w:rsidRPr="00CE6619">
        <w:rPr>
          <w:sz w:val="24"/>
          <w:szCs w:val="24"/>
        </w:rPr>
        <w:lastRenderedPageBreak/>
        <w:t>Seorang front desk agent adalah duta hotel yang berinteraksi langsung dengan tamu dan harus mampu berkomunikasi secara efektif, ramah, dan memiliki pengetahuan yang luas tentang hotel dan sekitarnya</w:t>
      </w:r>
      <w:r w:rsidR="00B948D2">
        <w:rPr>
          <w:sz w:val="24"/>
          <w:szCs w:val="24"/>
        </w:rPr>
        <w:t xml:space="preserve"> </w:t>
      </w:r>
      <w:sdt>
        <w:sdtPr>
          <w:rPr>
            <w:sz w:val="24"/>
            <w:szCs w:val="24"/>
          </w:rPr>
          <w:tag w:val="MENDELEY_CITATION_v3_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"/>
          <w:id w:val="-391967115"/>
          <w:placeholder>
            <w:docPart w:val="DefaultPlaceholder_-1854013440"/>
          </w:placeholder>
        </w:sdtPr>
        <w:sdtContent>
          <w:r w:rsidR="00375A08">
            <w:rPr>
              <w:rFonts w:eastAsia="Times New Roman"/>
            </w:rPr>
            <w:t>(Fairus &amp; Syah, 2020)</w:t>
          </w:r>
        </w:sdtContent>
      </w:sdt>
      <w:r w:rsidRPr="00CE6619">
        <w:rPr>
          <w:sz w:val="24"/>
          <w:szCs w:val="24"/>
        </w:rPr>
        <w:t>. Departemen ini berfungsi sebagai pusat informasi untuk semua kegiatan hotel, baik internal maupun eksternal</w:t>
      </w:r>
      <w:r w:rsidR="00B948D2">
        <w:rPr>
          <w:sz w:val="24"/>
          <w:szCs w:val="24"/>
        </w:rPr>
        <w:t xml:space="preserve"> </w:t>
      </w:r>
      <w:sdt>
        <w:sdtPr>
          <w:rPr>
            <w:sz w:val="24"/>
            <w:szCs w:val="24"/>
          </w:rPr>
          <w:tag w:val="MENDELEY_CITATION_v3_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"/>
          <w:id w:val="-456727416"/>
          <w:placeholder>
            <w:docPart w:val="DefaultPlaceholder_-1854013440"/>
          </w:placeholder>
        </w:sdtPr>
        <w:sdtContent>
          <w:r w:rsidR="00375A08" w:rsidRPr="00375A08">
            <w:rPr>
              <w:sz w:val="24"/>
              <w:szCs w:val="24"/>
            </w:rPr>
            <w:t>(Gardecki, 2018)</w:t>
          </w:r>
        </w:sdtContent>
      </w:sdt>
      <w:r w:rsidRPr="00CE6619">
        <w:rPr>
          <w:sz w:val="24"/>
          <w:szCs w:val="24"/>
        </w:rPr>
        <w:t>. Spesialis area kerja depan akan berhubungan langsung dan menyimpang dengan semua divisi penginapan dan pengunjung. Pengunjung tidak diragukan lagi akan merasa tidak puas dan tidak puas dengan layanan yang diberikan oleh karyawan kepada mereka jika agen meja depan tidak memenuhi standar hotel, dan penilaian hotel juga akan menurun, yang mengakibatkan penurunan bintang atau kelas hotel</w:t>
      </w:r>
      <w:r w:rsidR="00B948D2">
        <w:rPr>
          <w:sz w:val="24"/>
          <w:szCs w:val="24"/>
        </w:rPr>
        <w:t xml:space="preserve"> </w:t>
      </w:r>
      <w:sdt>
        <w:sdtPr>
          <w:rPr>
            <w:sz w:val="24"/>
            <w:szCs w:val="24"/>
          </w:rPr>
          <w:tag w:val="MENDELEY_CITATION_v3_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"/>
          <w:id w:val="-2117894765"/>
          <w:placeholder>
            <w:docPart w:val="DefaultPlaceholder_-1854013440"/>
          </w:placeholder>
        </w:sdtPr>
        <w:sdtContent>
          <w:r w:rsidR="00375A08" w:rsidRPr="00375A08">
            <w:rPr>
              <w:sz w:val="24"/>
              <w:szCs w:val="24"/>
            </w:rPr>
            <w:t>(Shin, 2019)</w:t>
          </w:r>
        </w:sdtContent>
      </w:sdt>
      <w:r w:rsidRPr="00CE6619">
        <w:rPr>
          <w:sz w:val="24"/>
          <w:szCs w:val="24"/>
        </w:rPr>
        <w:t>. Oleh karena itu, agen meja depan harus berkonsentrasi pada strategi dan sistem yang tepat dan secara ketat mematuhi pedoman administrasi yang telah ditetapkan</w:t>
      </w:r>
      <w:r w:rsidR="00B948D2">
        <w:rPr>
          <w:sz w:val="24"/>
          <w:szCs w:val="24"/>
        </w:rPr>
        <w:t xml:space="preserve"> </w:t>
      </w:r>
      <w:r w:rsidRPr="00CE6619">
        <w:rPr>
          <w:sz w:val="24"/>
          <w:szCs w:val="24"/>
        </w:rPr>
        <w:t>. Bantuan yang dimaksud dapat ditawarkan oleh bantuan berkualitas, yang harus dijunjung tinggi oleh administrasi pekerja yang fenomenal dan sesuai dengan pedoman strategi penginapan.</w:t>
      </w:r>
    </w:p>
    <w:p w14:paraId="5D430E36" w14:textId="58D360C3" w:rsidR="00CE6619" w:rsidRPr="00CE6619" w:rsidRDefault="00CE6619" w:rsidP="00CE6619">
      <w:pPr>
        <w:pBdr>
          <w:top w:val="nil"/>
          <w:left w:val="nil"/>
          <w:bottom w:val="nil"/>
          <w:right w:val="nil"/>
          <w:between w:val="nil"/>
        </w:pBdr>
        <w:spacing w:line="240" w:lineRule="auto"/>
        <w:ind w:left="0" w:hanging="2"/>
        <w:rPr>
          <w:sz w:val="24"/>
          <w:szCs w:val="24"/>
        </w:rPr>
      </w:pPr>
      <w:r w:rsidRPr="00CE6619">
        <w:rPr>
          <w:sz w:val="24"/>
          <w:szCs w:val="24"/>
        </w:rPr>
        <w:t xml:space="preserve">Menurut pernyataan Kotler dalam </w:t>
      </w:r>
      <w:sdt>
        <w:sdtPr>
          <w:rPr>
            <w:sz w:val="24"/>
            <w:szCs w:val="24"/>
          </w:rPr>
          <w:tag w:val="MENDELEY_CITATION_v3_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"/>
          <w:id w:val="-145056680"/>
          <w:placeholder>
            <w:docPart w:val="DefaultPlaceholder_-1854013440"/>
          </w:placeholder>
        </w:sdtPr>
        <w:sdtContent>
          <w:r w:rsidR="00375A08" w:rsidRPr="00375A08">
            <w:rPr>
              <w:sz w:val="24"/>
              <w:szCs w:val="24"/>
            </w:rPr>
            <w:t>(Anggika, 2018)</w:t>
          </w:r>
        </w:sdtContent>
      </w:sdt>
      <w:r w:rsidRPr="00CE6619">
        <w:rPr>
          <w:sz w:val="24"/>
          <w:szCs w:val="24"/>
        </w:rPr>
        <w:t>, kualitas layanan mencakup semua aspek produk dan jasa yang menunjukkan kapasitasnya untuk memuaskan kebutuhan pelanggan yang terlihat dan tidak teramati. Untuk berhasil dalam industri jasa, sebuah perusahaan harus menyediakan layanan pelanggan yang sangat baik.</w:t>
      </w:r>
    </w:p>
    <w:p w14:paraId="70851C36" w14:textId="77777777" w:rsidR="00CE6619" w:rsidRPr="00CE6619" w:rsidRDefault="00CE6619" w:rsidP="00CE6619">
      <w:pPr>
        <w:pBdr>
          <w:top w:val="nil"/>
          <w:left w:val="nil"/>
          <w:bottom w:val="nil"/>
          <w:right w:val="nil"/>
          <w:between w:val="nil"/>
        </w:pBdr>
        <w:spacing w:line="240" w:lineRule="auto"/>
        <w:ind w:left="0" w:hanging="2"/>
        <w:rPr>
          <w:b/>
          <w:bCs/>
          <w:sz w:val="24"/>
          <w:szCs w:val="24"/>
        </w:rPr>
      </w:pPr>
      <w:r w:rsidRPr="00CE6619">
        <w:rPr>
          <w:b/>
          <w:bCs/>
          <w:sz w:val="24"/>
          <w:szCs w:val="24"/>
        </w:rPr>
        <w:t xml:space="preserve">Hasil Penelitian Tentang Peranan Front Desk Agent di Ascent Premiere Hotel and Convention Malang </w:t>
      </w:r>
    </w:p>
    <w:p w14:paraId="3D98385B" w14:textId="77777777" w:rsidR="00CE6619" w:rsidRPr="00CE6619" w:rsidRDefault="00CE6619" w:rsidP="00CE6619">
      <w:pPr>
        <w:pBdr>
          <w:top w:val="nil"/>
          <w:left w:val="nil"/>
          <w:bottom w:val="nil"/>
          <w:right w:val="nil"/>
          <w:between w:val="nil"/>
        </w:pBdr>
        <w:spacing w:line="240" w:lineRule="auto"/>
        <w:ind w:left="0" w:hanging="2"/>
        <w:rPr>
          <w:sz w:val="24"/>
          <w:szCs w:val="24"/>
        </w:rPr>
      </w:pPr>
      <w:r w:rsidRPr="00CE6619">
        <w:rPr>
          <w:sz w:val="24"/>
          <w:szCs w:val="24"/>
        </w:rPr>
        <w:t>Front Desk Agent dalam kegiatan operasional di front office department Ascent Premiere Hotel and Convention Malang adalah sebagai berikut :</w:t>
      </w:r>
    </w:p>
    <w:p w14:paraId="68124D39" w14:textId="111A0A2D" w:rsidR="00CE6619" w:rsidRPr="00CE6619" w:rsidRDefault="00CE6619" w:rsidP="00CE6619">
      <w:pPr>
        <w:pStyle w:val="ListParagraph"/>
        <w:numPr>
          <w:ilvl w:val="0"/>
          <w:numId w:val="9"/>
        </w:numPr>
        <w:pBdr>
          <w:top w:val="nil"/>
          <w:left w:val="nil"/>
          <w:bottom w:val="nil"/>
          <w:right w:val="nil"/>
          <w:between w:val="nil"/>
        </w:pBdr>
        <w:spacing w:line="240" w:lineRule="auto"/>
        <w:ind w:leftChars="0" w:firstLineChars="0"/>
        <w:rPr>
          <w:sz w:val="24"/>
          <w:szCs w:val="24"/>
        </w:rPr>
      </w:pPr>
      <w:r w:rsidRPr="00CE6619">
        <w:rPr>
          <w:sz w:val="24"/>
          <w:szCs w:val="24"/>
        </w:rPr>
        <w:t>Merupakan wakil dari management, dalam keadaan tertentu Front Desk Agent dapat berperan sebagai wakil dari manajemen, seperti menyelesaikan masalah tertentu yang biasanya diselesaikan oleh pihak manajemen.</w:t>
      </w:r>
      <w:r>
        <w:rPr>
          <w:sz w:val="24"/>
          <w:szCs w:val="24"/>
        </w:rPr>
        <w:t xml:space="preserve"> </w:t>
      </w:r>
      <w:r w:rsidRPr="00CE6619">
        <w:rPr>
          <w:sz w:val="24"/>
          <w:szCs w:val="24"/>
        </w:rPr>
        <w:t>Di Hotel ascent front desk agent berperan sebagai wakil manajemen ketika ada situasi tertentu dalam contoh sebagai berikut:</w:t>
      </w:r>
    </w:p>
    <w:p w14:paraId="21298376" w14:textId="77777777" w:rsidR="00CE6619" w:rsidRPr="00CE6619" w:rsidRDefault="00CE6619" w:rsidP="00CE6619">
      <w:pPr>
        <w:pStyle w:val="ListParagraph"/>
        <w:numPr>
          <w:ilvl w:val="0"/>
          <w:numId w:val="10"/>
        </w:numPr>
        <w:pBdr>
          <w:top w:val="nil"/>
          <w:left w:val="nil"/>
          <w:bottom w:val="nil"/>
          <w:right w:val="nil"/>
          <w:between w:val="nil"/>
        </w:pBdr>
        <w:spacing w:line="240" w:lineRule="auto"/>
        <w:ind w:leftChars="0" w:left="1134" w:firstLineChars="0"/>
        <w:rPr>
          <w:sz w:val="24"/>
          <w:szCs w:val="24"/>
        </w:rPr>
      </w:pPr>
      <w:r w:rsidRPr="00CE6619">
        <w:rPr>
          <w:sz w:val="24"/>
          <w:szCs w:val="24"/>
        </w:rPr>
        <w:t>Front desk agent berperan untuk menjaga citra hotel dengan memberikan pelayanan yang ramah, efisien dan professional terhadap para tamu.</w:t>
      </w:r>
    </w:p>
    <w:p w14:paraId="38F8ADF1" w14:textId="77777777" w:rsidR="006125B4" w:rsidRDefault="00CE6619" w:rsidP="00CE6619">
      <w:pPr>
        <w:pStyle w:val="ListParagraph"/>
        <w:numPr>
          <w:ilvl w:val="0"/>
          <w:numId w:val="9"/>
        </w:numPr>
        <w:pBdr>
          <w:top w:val="nil"/>
          <w:left w:val="nil"/>
          <w:bottom w:val="nil"/>
          <w:right w:val="nil"/>
          <w:between w:val="nil"/>
        </w:pBdr>
        <w:spacing w:line="240" w:lineRule="auto"/>
        <w:ind w:leftChars="0" w:firstLineChars="0"/>
        <w:rPr>
          <w:sz w:val="24"/>
          <w:szCs w:val="24"/>
        </w:rPr>
      </w:pPr>
      <w:r w:rsidRPr="00CE6619">
        <w:rPr>
          <w:sz w:val="24"/>
          <w:szCs w:val="24"/>
        </w:rPr>
        <w:t xml:space="preserve">Merupakan sumber informasi dan solusi, front desk agent adalah sumber informasi utama bagi tamu terkait fasilitas hotel, layanan yang tersedia serta informasi lokal yang relevan. </w:t>
      </w:r>
    </w:p>
    <w:p w14:paraId="50A51417" w14:textId="64869A51" w:rsidR="00CE6619" w:rsidRPr="00CE6619" w:rsidRDefault="00CE6619" w:rsidP="006125B4">
      <w:pPr>
        <w:pStyle w:val="ListParagraph"/>
        <w:numPr>
          <w:ilvl w:val="2"/>
          <w:numId w:val="14"/>
        </w:numPr>
        <w:pBdr>
          <w:top w:val="nil"/>
          <w:left w:val="nil"/>
          <w:bottom w:val="nil"/>
          <w:right w:val="nil"/>
          <w:between w:val="nil"/>
        </w:pBdr>
        <w:spacing w:line="240" w:lineRule="auto"/>
        <w:ind w:leftChars="0" w:left="1134" w:firstLineChars="0"/>
        <w:rPr>
          <w:sz w:val="24"/>
          <w:szCs w:val="24"/>
        </w:rPr>
      </w:pPr>
      <w:r w:rsidRPr="00CE6619">
        <w:rPr>
          <w:sz w:val="24"/>
          <w:szCs w:val="24"/>
        </w:rPr>
        <w:t xml:space="preserve">Contoh: front desk agent dapat memberikan saran, rekomendasi dan solusi </w:t>
      </w:r>
      <w:r w:rsidR="006125B4">
        <w:rPr>
          <w:sz w:val="24"/>
          <w:szCs w:val="24"/>
        </w:rPr>
        <w:t xml:space="preserve"> </w:t>
      </w:r>
      <w:r w:rsidRPr="00CE6619">
        <w:rPr>
          <w:sz w:val="24"/>
          <w:szCs w:val="24"/>
        </w:rPr>
        <w:t>mengenai area hotel dan sekitarnya. Yang sering biasa ditanyakan tentang jam operasional pusat kebugaran atau gym.</w:t>
      </w:r>
    </w:p>
    <w:p w14:paraId="6800A878" w14:textId="105A6F4C" w:rsidR="00CE6619" w:rsidRPr="00CE6619" w:rsidRDefault="00CE6619" w:rsidP="00CE6619">
      <w:pPr>
        <w:pStyle w:val="ListParagraph"/>
        <w:numPr>
          <w:ilvl w:val="0"/>
          <w:numId w:val="9"/>
        </w:numPr>
        <w:pBdr>
          <w:top w:val="nil"/>
          <w:left w:val="nil"/>
          <w:bottom w:val="nil"/>
          <w:right w:val="nil"/>
          <w:between w:val="nil"/>
        </w:pBdr>
        <w:spacing w:line="240" w:lineRule="auto"/>
        <w:ind w:leftChars="0" w:firstLineChars="0"/>
        <w:rPr>
          <w:sz w:val="24"/>
          <w:szCs w:val="24"/>
        </w:rPr>
      </w:pPr>
      <w:r w:rsidRPr="00CE6619">
        <w:rPr>
          <w:sz w:val="24"/>
          <w:szCs w:val="24"/>
        </w:rPr>
        <w:t xml:space="preserve">Penanganan reservasi dan registrasi, front desk agent bertanggung jawab mengelola reservasi tamu dan proses registrasi saat tamu tiba. Keterampilan organisasi yang baik dan kemampuan dalam menggunakan sistem manajemen hotel menjadi kunci dalam menjalankan tugas ini. </w:t>
      </w:r>
    </w:p>
    <w:p w14:paraId="7C4BF5EE" w14:textId="77777777" w:rsidR="00CE6619" w:rsidRPr="00CE6619" w:rsidRDefault="00CE6619" w:rsidP="006125B4">
      <w:pPr>
        <w:pStyle w:val="ListParagraph"/>
        <w:numPr>
          <w:ilvl w:val="1"/>
          <w:numId w:val="11"/>
        </w:numPr>
        <w:pBdr>
          <w:top w:val="nil"/>
          <w:left w:val="nil"/>
          <w:bottom w:val="nil"/>
          <w:right w:val="nil"/>
          <w:between w:val="nil"/>
        </w:pBdr>
        <w:spacing w:line="240" w:lineRule="auto"/>
        <w:ind w:leftChars="0" w:left="1134" w:firstLineChars="0"/>
        <w:rPr>
          <w:sz w:val="24"/>
          <w:szCs w:val="24"/>
        </w:rPr>
      </w:pPr>
      <w:r w:rsidRPr="00CE6619">
        <w:rPr>
          <w:sz w:val="24"/>
          <w:szCs w:val="24"/>
        </w:rPr>
        <w:t xml:space="preserve">Contohnya: front desk agent harus memeriksa ketersediaan kamar, mengonfirmasi reservasi, dan mengumpulkan informasi penting seperti identitas tamu, tanggal kedatangan dan keberangkatan serta preferensi kamar. </w:t>
      </w:r>
    </w:p>
    <w:p w14:paraId="199E77CE" w14:textId="77777777" w:rsidR="006125B4" w:rsidRDefault="00CE6619" w:rsidP="006125B4">
      <w:pPr>
        <w:pStyle w:val="ListParagraph"/>
        <w:numPr>
          <w:ilvl w:val="0"/>
          <w:numId w:val="9"/>
        </w:numPr>
        <w:pBdr>
          <w:top w:val="nil"/>
          <w:left w:val="nil"/>
          <w:bottom w:val="nil"/>
          <w:right w:val="nil"/>
          <w:between w:val="nil"/>
        </w:pBdr>
        <w:spacing w:line="240" w:lineRule="auto"/>
        <w:ind w:leftChars="0" w:firstLineChars="0"/>
        <w:rPr>
          <w:sz w:val="24"/>
          <w:szCs w:val="24"/>
        </w:rPr>
      </w:pPr>
      <w:r w:rsidRPr="00CE6619">
        <w:rPr>
          <w:sz w:val="24"/>
          <w:szCs w:val="24"/>
        </w:rPr>
        <w:lastRenderedPageBreak/>
        <w:t xml:space="preserve">Penanganan keluhan tamu, front desk agent sebagai jantung hotel berperan untuk menangani keluhan tamu. Bukan hanya keluhan dari front office department saja, melainkan segala keluhan tamu mengenai seluruh hotel. Hal tersebut yang mengharuskan front desk agent harus mampu berkoordinasi dengan seluruh department hotel. </w:t>
      </w:r>
    </w:p>
    <w:p w14:paraId="0926B2B6" w14:textId="06E8CDAE" w:rsidR="00CE6619" w:rsidRPr="006125B4" w:rsidRDefault="00CE6619" w:rsidP="006125B4">
      <w:pPr>
        <w:pStyle w:val="ListParagraph"/>
        <w:numPr>
          <w:ilvl w:val="0"/>
          <w:numId w:val="12"/>
        </w:numPr>
        <w:pBdr>
          <w:top w:val="nil"/>
          <w:left w:val="nil"/>
          <w:bottom w:val="nil"/>
          <w:right w:val="nil"/>
          <w:between w:val="nil"/>
        </w:pBdr>
        <w:spacing w:line="240" w:lineRule="auto"/>
        <w:ind w:leftChars="0" w:left="1134" w:firstLineChars="0"/>
        <w:rPr>
          <w:sz w:val="24"/>
          <w:szCs w:val="24"/>
        </w:rPr>
      </w:pPr>
      <w:r w:rsidRPr="006125B4">
        <w:rPr>
          <w:sz w:val="24"/>
          <w:szCs w:val="24"/>
        </w:rPr>
        <w:t>Contohnya: permintaan amenities di kamar, pelayanan makanan dan minuman, hingga masalah pada barang elektronik milik hotel.</w:t>
      </w:r>
    </w:p>
    <w:p w14:paraId="75A198F1" w14:textId="77777777" w:rsidR="00CE6619" w:rsidRPr="00CE6619" w:rsidRDefault="00CE6619" w:rsidP="00CE6619">
      <w:pPr>
        <w:pBdr>
          <w:top w:val="nil"/>
          <w:left w:val="nil"/>
          <w:bottom w:val="nil"/>
          <w:right w:val="nil"/>
          <w:between w:val="nil"/>
        </w:pBdr>
        <w:spacing w:line="240" w:lineRule="auto"/>
        <w:ind w:left="0" w:hanging="2"/>
        <w:rPr>
          <w:b/>
          <w:bCs/>
          <w:sz w:val="24"/>
          <w:szCs w:val="24"/>
        </w:rPr>
      </w:pPr>
      <w:r w:rsidRPr="00CE6619">
        <w:rPr>
          <w:b/>
          <w:bCs/>
          <w:sz w:val="24"/>
          <w:szCs w:val="24"/>
        </w:rPr>
        <w:t>Kendala dan Solusi Peran dalam Meningkatkan Pelayanan Tamu di TangPalace Hotel JW Marriott Surabaya</w:t>
      </w:r>
    </w:p>
    <w:p w14:paraId="537542DF" w14:textId="77777777" w:rsidR="00CE6619" w:rsidRPr="00CE6619" w:rsidRDefault="00CE6619" w:rsidP="00CE6619">
      <w:pPr>
        <w:pBdr>
          <w:top w:val="nil"/>
          <w:left w:val="nil"/>
          <w:bottom w:val="nil"/>
          <w:right w:val="nil"/>
          <w:between w:val="nil"/>
        </w:pBdr>
        <w:spacing w:line="240" w:lineRule="auto"/>
        <w:ind w:left="0" w:hanging="2"/>
        <w:rPr>
          <w:sz w:val="24"/>
          <w:szCs w:val="24"/>
        </w:rPr>
      </w:pPr>
      <w:r w:rsidRPr="00CE6619">
        <w:rPr>
          <w:sz w:val="24"/>
          <w:szCs w:val="24"/>
        </w:rPr>
        <w:t xml:space="preserve">Front desk agent adalah salah satu bagian dari front office departement yang berada di bagian lobby hotel, dan terdapat banyak aktifitas yang berhubungan langsung dengan tamu. Oleh karena itu, dalam kegiatan operasionalnya seorang front desk agent sering kali menghadapi beberapa kendala, yaitu: </w:t>
      </w:r>
    </w:p>
    <w:p w14:paraId="54933F73" w14:textId="6FC621AF" w:rsidR="00CE6619" w:rsidRPr="00CE6619" w:rsidRDefault="00CE6619" w:rsidP="00CE6619">
      <w:pPr>
        <w:pStyle w:val="ListParagraph"/>
        <w:numPr>
          <w:ilvl w:val="0"/>
          <w:numId w:val="6"/>
        </w:numPr>
        <w:pBdr>
          <w:top w:val="nil"/>
          <w:left w:val="nil"/>
          <w:bottom w:val="nil"/>
          <w:right w:val="nil"/>
          <w:between w:val="nil"/>
        </w:pBdr>
        <w:spacing w:line="240" w:lineRule="auto"/>
        <w:ind w:leftChars="0" w:firstLineChars="0"/>
        <w:rPr>
          <w:sz w:val="24"/>
          <w:szCs w:val="24"/>
        </w:rPr>
      </w:pPr>
      <w:r w:rsidRPr="00CE6619">
        <w:rPr>
          <w:sz w:val="24"/>
          <w:szCs w:val="24"/>
        </w:rPr>
        <w:t>Kurangnya sumber daya manusia sehingga membuat tamu menunggu lama pada proses Check In.</w:t>
      </w:r>
    </w:p>
    <w:p w14:paraId="2FF601D5" w14:textId="7203CE1B" w:rsidR="00CE6619" w:rsidRPr="00CE6619" w:rsidRDefault="00CE6619" w:rsidP="00CE6619">
      <w:pPr>
        <w:pStyle w:val="ListParagraph"/>
        <w:numPr>
          <w:ilvl w:val="0"/>
          <w:numId w:val="6"/>
        </w:numPr>
        <w:pBdr>
          <w:top w:val="nil"/>
          <w:left w:val="nil"/>
          <w:bottom w:val="nil"/>
          <w:right w:val="nil"/>
          <w:between w:val="nil"/>
        </w:pBdr>
        <w:spacing w:line="240" w:lineRule="auto"/>
        <w:ind w:leftChars="0" w:firstLineChars="0"/>
        <w:rPr>
          <w:sz w:val="24"/>
          <w:szCs w:val="24"/>
        </w:rPr>
      </w:pPr>
      <w:r w:rsidRPr="00CE6619">
        <w:rPr>
          <w:sz w:val="24"/>
          <w:szCs w:val="24"/>
        </w:rPr>
        <w:t>Permasalahan keluhan tamu mengenai fasilitas hotel melalui telepon.</w:t>
      </w:r>
    </w:p>
    <w:p w14:paraId="0BB1272B" w14:textId="410E595C" w:rsidR="00CE6619" w:rsidRPr="00CE6619" w:rsidRDefault="00CE6619" w:rsidP="00CE6619">
      <w:pPr>
        <w:pStyle w:val="ListParagraph"/>
        <w:numPr>
          <w:ilvl w:val="0"/>
          <w:numId w:val="6"/>
        </w:numPr>
        <w:pBdr>
          <w:top w:val="nil"/>
          <w:left w:val="nil"/>
          <w:bottom w:val="nil"/>
          <w:right w:val="nil"/>
          <w:between w:val="nil"/>
        </w:pBdr>
        <w:spacing w:line="240" w:lineRule="auto"/>
        <w:ind w:leftChars="0" w:firstLineChars="0"/>
        <w:rPr>
          <w:sz w:val="24"/>
          <w:szCs w:val="24"/>
        </w:rPr>
      </w:pPr>
      <w:r w:rsidRPr="00CE6619">
        <w:rPr>
          <w:sz w:val="24"/>
          <w:szCs w:val="24"/>
        </w:rPr>
        <w:t>Tamu terlambat atau menunda waktu check out dengan sengaja atau tidak sengaja sehingga membuat operasional antara departemen front office dan departemen housekeeping terganggu. Hal ini biasa disebut dengan istilah “late check out”</w:t>
      </w:r>
    </w:p>
    <w:p w14:paraId="2638477B" w14:textId="3C20DB97" w:rsidR="00CE6619" w:rsidRPr="00CE6619" w:rsidRDefault="00CE6619" w:rsidP="00CE6619">
      <w:pPr>
        <w:pStyle w:val="ListParagraph"/>
        <w:numPr>
          <w:ilvl w:val="0"/>
          <w:numId w:val="6"/>
        </w:numPr>
        <w:pBdr>
          <w:top w:val="nil"/>
          <w:left w:val="nil"/>
          <w:bottom w:val="nil"/>
          <w:right w:val="nil"/>
          <w:between w:val="nil"/>
        </w:pBdr>
        <w:spacing w:line="240" w:lineRule="auto"/>
        <w:ind w:leftChars="0" w:firstLineChars="0"/>
        <w:rPr>
          <w:sz w:val="24"/>
          <w:szCs w:val="24"/>
        </w:rPr>
      </w:pPr>
      <w:r w:rsidRPr="00CE6619">
        <w:rPr>
          <w:sz w:val="24"/>
          <w:szCs w:val="24"/>
        </w:rPr>
        <w:t>Kurangnya koordinasi dengan food and beverage service (restaurant) pada saat breakfast, sehingga menyebabkan data tamu tidak muncul sebagai tamu pemesan kamar dengan include breakfast, hal ini juga menyebabkan tamu komplain dengan pihak hotel.</w:t>
      </w:r>
    </w:p>
    <w:p w14:paraId="581B0FA0" w14:textId="77777777" w:rsidR="00CE6619" w:rsidRPr="00CE6619" w:rsidRDefault="00CE6619" w:rsidP="00CE6619">
      <w:pPr>
        <w:pBdr>
          <w:top w:val="nil"/>
          <w:left w:val="nil"/>
          <w:bottom w:val="nil"/>
          <w:right w:val="nil"/>
          <w:between w:val="nil"/>
        </w:pBdr>
        <w:spacing w:line="240" w:lineRule="auto"/>
        <w:ind w:left="0" w:hanging="2"/>
        <w:rPr>
          <w:sz w:val="24"/>
          <w:szCs w:val="24"/>
        </w:rPr>
      </w:pPr>
      <w:r w:rsidRPr="00CE6619">
        <w:rPr>
          <w:sz w:val="24"/>
          <w:szCs w:val="24"/>
        </w:rPr>
        <w:t>Dari beberapa kendala diatas, terdapat solusi untuk menyelesaikan masalah tersebut dan memudahkan pekerjaan seorang front desk agent, yaitu :</w:t>
      </w:r>
    </w:p>
    <w:p w14:paraId="21335414" w14:textId="05F83843" w:rsidR="00CE6619" w:rsidRPr="006125B4" w:rsidRDefault="00CE6619" w:rsidP="006125B4">
      <w:pPr>
        <w:pStyle w:val="ListParagraph"/>
        <w:numPr>
          <w:ilvl w:val="0"/>
          <w:numId w:val="15"/>
        </w:numPr>
        <w:pBdr>
          <w:top w:val="nil"/>
          <w:left w:val="nil"/>
          <w:bottom w:val="nil"/>
          <w:right w:val="nil"/>
          <w:between w:val="nil"/>
        </w:pBdr>
        <w:spacing w:line="240" w:lineRule="auto"/>
        <w:ind w:leftChars="0" w:firstLineChars="0"/>
        <w:rPr>
          <w:sz w:val="24"/>
          <w:szCs w:val="24"/>
        </w:rPr>
      </w:pPr>
      <w:r w:rsidRPr="006125B4">
        <w:rPr>
          <w:sz w:val="24"/>
          <w:szCs w:val="24"/>
        </w:rPr>
        <w:t>Memberikan kesempatan bekerja kepada anak magang yang telah melaksanakan On The Job Training di Ascent Premiere Hotel and Convention Malang. Dengan kata lain merekrut karyawan dari anak magang itu sendiri.</w:t>
      </w:r>
    </w:p>
    <w:p w14:paraId="492D4CC5" w14:textId="075FB060" w:rsidR="00CE6619" w:rsidRPr="006125B4" w:rsidRDefault="00CE6619" w:rsidP="006125B4">
      <w:pPr>
        <w:pStyle w:val="ListParagraph"/>
        <w:numPr>
          <w:ilvl w:val="0"/>
          <w:numId w:val="15"/>
        </w:numPr>
        <w:pBdr>
          <w:top w:val="nil"/>
          <w:left w:val="nil"/>
          <w:bottom w:val="nil"/>
          <w:right w:val="nil"/>
          <w:between w:val="nil"/>
        </w:pBdr>
        <w:spacing w:line="240" w:lineRule="auto"/>
        <w:ind w:leftChars="0" w:firstLineChars="0"/>
        <w:rPr>
          <w:sz w:val="24"/>
          <w:szCs w:val="24"/>
        </w:rPr>
      </w:pPr>
      <w:r w:rsidRPr="006125B4">
        <w:rPr>
          <w:sz w:val="24"/>
          <w:szCs w:val="24"/>
        </w:rPr>
        <w:t>Menindak lanjuti keluhan tamu tersebut kepada department terkait sehingga masalah tersebut bisa teratasi.</w:t>
      </w:r>
    </w:p>
    <w:p w14:paraId="69E702AC" w14:textId="400DBBA3" w:rsidR="00CE6619" w:rsidRPr="006125B4" w:rsidRDefault="00CE6619" w:rsidP="006125B4">
      <w:pPr>
        <w:pStyle w:val="ListParagraph"/>
        <w:numPr>
          <w:ilvl w:val="0"/>
          <w:numId w:val="15"/>
        </w:numPr>
        <w:pBdr>
          <w:top w:val="nil"/>
          <w:left w:val="nil"/>
          <w:bottom w:val="nil"/>
          <w:right w:val="nil"/>
          <w:between w:val="nil"/>
        </w:pBdr>
        <w:spacing w:line="240" w:lineRule="auto"/>
        <w:ind w:leftChars="0" w:firstLineChars="0"/>
        <w:rPr>
          <w:sz w:val="24"/>
          <w:szCs w:val="24"/>
        </w:rPr>
      </w:pPr>
      <w:r w:rsidRPr="006125B4">
        <w:rPr>
          <w:sz w:val="24"/>
          <w:szCs w:val="24"/>
        </w:rPr>
        <w:t>Tamu akan dihubungi oleh petugas resepsionis untuk mengonfirmasi waktu check-out. Dengan asumsi pengunjung berada di dalam kamar, jika tidak terlalu merepotkan, beri tahu mereka bahwa waktu check-out adalah pukul 13.00., apabila lebih dari jam tersebut maka tamu akan dikenakan biaya late check out.</w:t>
      </w:r>
    </w:p>
    <w:p w14:paraId="25AD0507" w14:textId="5E5E69E8" w:rsidR="003A791C" w:rsidRDefault="00CE6619" w:rsidP="00CE6619">
      <w:pPr>
        <w:pBdr>
          <w:top w:val="nil"/>
          <w:left w:val="nil"/>
          <w:bottom w:val="nil"/>
          <w:right w:val="nil"/>
          <w:between w:val="nil"/>
        </w:pBdr>
        <w:spacing w:line="240" w:lineRule="auto"/>
        <w:ind w:left="0" w:hanging="2"/>
        <w:rPr>
          <w:sz w:val="24"/>
          <w:szCs w:val="24"/>
        </w:rPr>
      </w:pPr>
      <w:r w:rsidRPr="00CE6619">
        <w:rPr>
          <w:sz w:val="24"/>
          <w:szCs w:val="24"/>
        </w:rPr>
        <w:t>Meningkatkan komunikasi dan koordinasi dengan food and beverage service, dan melakukan cross check setiap menjelang breakfast.</w:t>
      </w:r>
    </w:p>
    <w:p w14:paraId="79A69D9A" w14:textId="77777777" w:rsidR="003A791C" w:rsidRDefault="001C4357">
      <w:pPr>
        <w:pBdr>
          <w:top w:val="nil"/>
          <w:left w:val="nil"/>
          <w:bottom w:val="nil"/>
          <w:right w:val="nil"/>
          <w:between w:val="nil"/>
        </w:pBdr>
        <w:spacing w:before="240" w:after="60" w:line="228" w:lineRule="auto"/>
        <w:ind w:left="0" w:hanging="2"/>
        <w:jc w:val="left"/>
        <w:rPr>
          <w:sz w:val="24"/>
          <w:szCs w:val="24"/>
        </w:rPr>
      </w:pPr>
      <w:r>
        <w:rPr>
          <w:b/>
          <w:sz w:val="24"/>
          <w:szCs w:val="24"/>
        </w:rPr>
        <w:t>Simpulan</w:t>
      </w:r>
    </w:p>
    <w:p w14:paraId="4B7B9BB0" w14:textId="77777777" w:rsidR="006125B4" w:rsidRPr="006125B4" w:rsidRDefault="006125B4" w:rsidP="006125B4">
      <w:pPr>
        <w:pBdr>
          <w:top w:val="nil"/>
          <w:left w:val="nil"/>
          <w:bottom w:val="nil"/>
          <w:right w:val="nil"/>
          <w:between w:val="nil"/>
        </w:pBdr>
        <w:spacing w:before="240" w:after="60" w:line="228" w:lineRule="auto"/>
        <w:ind w:left="0" w:hanging="2"/>
        <w:rPr>
          <w:sz w:val="24"/>
          <w:szCs w:val="24"/>
        </w:rPr>
      </w:pPr>
      <w:r w:rsidRPr="006125B4">
        <w:rPr>
          <w:sz w:val="24"/>
          <w:szCs w:val="24"/>
        </w:rPr>
        <w:t>Berdasarkan dari uraian pada pembahasan, maka dapat diambil kesimpulan yaitu :</w:t>
      </w:r>
    </w:p>
    <w:p w14:paraId="60108E78" w14:textId="5CFA1793" w:rsidR="006125B4" w:rsidRPr="006125B4" w:rsidRDefault="006125B4" w:rsidP="006125B4">
      <w:pPr>
        <w:pStyle w:val="ListParagraph"/>
        <w:numPr>
          <w:ilvl w:val="1"/>
          <w:numId w:val="18"/>
        </w:numPr>
        <w:pBdr>
          <w:top w:val="nil"/>
          <w:left w:val="nil"/>
          <w:bottom w:val="nil"/>
          <w:right w:val="nil"/>
          <w:between w:val="nil"/>
        </w:pBdr>
        <w:spacing w:after="60" w:line="228" w:lineRule="auto"/>
        <w:ind w:leftChars="0" w:firstLineChars="0"/>
        <w:rPr>
          <w:sz w:val="24"/>
          <w:szCs w:val="24"/>
        </w:rPr>
      </w:pPr>
      <w:r w:rsidRPr="006125B4">
        <w:rPr>
          <w:sz w:val="24"/>
          <w:szCs w:val="24"/>
        </w:rPr>
        <w:lastRenderedPageBreak/>
        <w:t>Front Desk Agent sangat berperan penting dalam operasional hotel guna membangun kesan yang baik kepada tamu.</w:t>
      </w:r>
    </w:p>
    <w:p w14:paraId="76368222" w14:textId="31FF2C49" w:rsidR="006125B4" w:rsidRPr="006125B4" w:rsidRDefault="006125B4" w:rsidP="006125B4">
      <w:pPr>
        <w:pStyle w:val="ListParagraph"/>
        <w:numPr>
          <w:ilvl w:val="1"/>
          <w:numId w:val="18"/>
        </w:numPr>
        <w:pBdr>
          <w:top w:val="nil"/>
          <w:left w:val="nil"/>
          <w:bottom w:val="nil"/>
          <w:right w:val="nil"/>
          <w:between w:val="nil"/>
        </w:pBdr>
        <w:spacing w:after="60" w:line="228" w:lineRule="auto"/>
        <w:ind w:leftChars="0" w:firstLineChars="0"/>
        <w:rPr>
          <w:sz w:val="24"/>
          <w:szCs w:val="24"/>
        </w:rPr>
      </w:pPr>
      <w:r w:rsidRPr="006125B4">
        <w:rPr>
          <w:sz w:val="24"/>
          <w:szCs w:val="24"/>
        </w:rPr>
        <w:t>Ketidakpuasaan tamu dalam hal pelayanan, karyawan tampak sibuk dalam memenuhi kebutuhan tamu dan apabila tamu membutuhkan sesuatu pihak hotel kurang sigap dalam memenuhinya.</w:t>
      </w:r>
    </w:p>
    <w:p w14:paraId="07F928C4" w14:textId="1466B6C5" w:rsidR="003A791C" w:rsidRPr="006125B4" w:rsidRDefault="006125B4" w:rsidP="006125B4">
      <w:pPr>
        <w:pStyle w:val="ListParagraph"/>
        <w:numPr>
          <w:ilvl w:val="1"/>
          <w:numId w:val="18"/>
        </w:numPr>
        <w:pBdr>
          <w:top w:val="nil"/>
          <w:left w:val="nil"/>
          <w:bottom w:val="nil"/>
          <w:right w:val="nil"/>
          <w:between w:val="nil"/>
        </w:pBdr>
        <w:spacing w:after="60" w:line="228" w:lineRule="auto"/>
        <w:ind w:leftChars="0" w:firstLineChars="0"/>
        <w:rPr>
          <w:sz w:val="24"/>
          <w:szCs w:val="24"/>
        </w:rPr>
      </w:pPr>
      <w:r w:rsidRPr="006125B4">
        <w:rPr>
          <w:sz w:val="24"/>
          <w:szCs w:val="24"/>
        </w:rPr>
        <w:t>Komunikasi dan koordinasi yang efektif antar associate sangat penting dalam meningkatkan pelayanan kepada tamu.</w:t>
      </w:r>
    </w:p>
    <w:p w14:paraId="7C9D9894" w14:textId="77777777" w:rsidR="003A791C" w:rsidRDefault="003A791C">
      <w:pPr>
        <w:pBdr>
          <w:top w:val="nil"/>
          <w:left w:val="nil"/>
          <w:bottom w:val="nil"/>
          <w:right w:val="nil"/>
          <w:between w:val="nil"/>
        </w:pBdr>
        <w:spacing w:after="60" w:line="228" w:lineRule="auto"/>
        <w:ind w:left="0" w:hanging="2"/>
        <w:jc w:val="left"/>
        <w:rPr>
          <w:sz w:val="24"/>
          <w:szCs w:val="24"/>
        </w:rPr>
      </w:pPr>
    </w:p>
    <w:p w14:paraId="44F35A81" w14:textId="77777777" w:rsidR="003A791C" w:rsidRDefault="001C4357">
      <w:pPr>
        <w:pBdr>
          <w:top w:val="nil"/>
          <w:left w:val="nil"/>
          <w:bottom w:val="nil"/>
          <w:right w:val="nil"/>
          <w:between w:val="nil"/>
        </w:pBdr>
        <w:spacing w:after="60" w:line="228" w:lineRule="auto"/>
        <w:ind w:left="0" w:hanging="2"/>
        <w:jc w:val="left"/>
        <w:rPr>
          <w:b/>
          <w:sz w:val="24"/>
          <w:szCs w:val="24"/>
        </w:rPr>
      </w:pPr>
      <w:r>
        <w:rPr>
          <w:b/>
          <w:sz w:val="24"/>
          <w:szCs w:val="24"/>
        </w:rPr>
        <w:t>Daftar Pustaka</w:t>
      </w:r>
    </w:p>
    <w:sdt>
      <w:sdtPr>
        <w:rPr>
          <w:sz w:val="40"/>
          <w:szCs w:val="40"/>
        </w:rPr>
        <w:tag w:val="MENDELEY_BIBLIOGRAPHY"/>
        <w:id w:val="45873386"/>
        <w:placeholder>
          <w:docPart w:val="DefaultPlaceholder_-1854013440"/>
        </w:placeholder>
      </w:sdtPr>
      <w:sdtContent>
        <w:p w14:paraId="188B1D9F" w14:textId="77777777" w:rsidR="00375A08" w:rsidRPr="00375A08" w:rsidRDefault="00375A08" w:rsidP="00375A08">
          <w:pPr>
            <w:autoSpaceDE w:val="0"/>
            <w:autoSpaceDN w:val="0"/>
            <w:ind w:leftChars="-425" w:left="-426" w:right="140" w:hangingChars="106" w:hanging="424"/>
            <w:divId w:val="1077094216"/>
            <w:rPr>
              <w:rFonts w:eastAsia="Times New Roman"/>
              <w:sz w:val="32"/>
              <w:szCs w:val="32"/>
            </w:rPr>
          </w:pPr>
          <w:r w:rsidRPr="00375A08">
            <w:rPr>
              <w:rFonts w:eastAsia="Times New Roman"/>
              <w:sz w:val="24"/>
              <w:szCs w:val="24"/>
            </w:rPr>
            <w:t xml:space="preserve">Affandi, H., Zaki, M., &amp; Azmeri. (2017). Pengaruh Kualitas Pelayanan Terhadap Kepuasan Pelanggan Pada Perusahaan Daerah Air Minum (Pdam) Tirta Mom Pase Kabupaten Aceh Utara. </w:t>
          </w:r>
          <w:r w:rsidRPr="00375A08">
            <w:rPr>
              <w:rFonts w:eastAsia="Times New Roman"/>
              <w:i/>
              <w:iCs/>
              <w:sz w:val="24"/>
              <w:szCs w:val="24"/>
            </w:rPr>
            <w:t>Jurnal Teknik Sipil Universitas Syiah Kuala</w:t>
          </w:r>
          <w:r w:rsidRPr="00375A08">
            <w:rPr>
              <w:rFonts w:eastAsia="Times New Roman"/>
              <w:sz w:val="24"/>
              <w:szCs w:val="24"/>
            </w:rPr>
            <w:t xml:space="preserve">, </w:t>
          </w:r>
          <w:r w:rsidRPr="00375A08">
            <w:rPr>
              <w:rFonts w:eastAsia="Times New Roman"/>
              <w:i/>
              <w:iCs/>
              <w:sz w:val="24"/>
              <w:szCs w:val="24"/>
            </w:rPr>
            <w:t>6</w:t>
          </w:r>
          <w:r w:rsidRPr="00375A08">
            <w:rPr>
              <w:rFonts w:eastAsia="Times New Roman"/>
              <w:sz w:val="24"/>
              <w:szCs w:val="24"/>
            </w:rPr>
            <w:t>(3). https://www.jurnal.unsyiah.ac.id/JTS/index</w:t>
          </w:r>
        </w:p>
        <w:p w14:paraId="2BFC1F60" w14:textId="77777777" w:rsidR="00375A08" w:rsidRPr="00375A08" w:rsidRDefault="00375A08" w:rsidP="00375A08">
          <w:pPr>
            <w:autoSpaceDE w:val="0"/>
            <w:autoSpaceDN w:val="0"/>
            <w:ind w:leftChars="-425" w:left="-596" w:right="140" w:hangingChars="106" w:hanging="254"/>
            <w:divId w:val="2118790588"/>
            <w:rPr>
              <w:rFonts w:eastAsia="Times New Roman"/>
              <w:sz w:val="24"/>
              <w:szCs w:val="24"/>
            </w:rPr>
          </w:pPr>
          <w:r w:rsidRPr="00375A08">
            <w:rPr>
              <w:rFonts w:eastAsia="Times New Roman"/>
              <w:sz w:val="24"/>
              <w:szCs w:val="24"/>
            </w:rPr>
            <w:t xml:space="preserve">Agusnawar. (2002). </w:t>
          </w:r>
          <w:r w:rsidRPr="00375A08">
            <w:rPr>
              <w:rFonts w:eastAsia="Times New Roman"/>
              <w:i/>
              <w:iCs/>
              <w:sz w:val="24"/>
              <w:szCs w:val="24"/>
            </w:rPr>
            <w:t>Pengantar Operasional Kantor Depan Hotel</w:t>
          </w:r>
          <w:r w:rsidRPr="00375A08">
            <w:rPr>
              <w:rFonts w:eastAsia="Times New Roman"/>
              <w:sz w:val="24"/>
              <w:szCs w:val="24"/>
            </w:rPr>
            <w:t>. Perca.</w:t>
          </w:r>
        </w:p>
        <w:p w14:paraId="024C6BB6" w14:textId="77777777" w:rsidR="00375A08" w:rsidRPr="00375A08" w:rsidRDefault="00375A08" w:rsidP="00375A08">
          <w:pPr>
            <w:autoSpaceDE w:val="0"/>
            <w:autoSpaceDN w:val="0"/>
            <w:ind w:leftChars="-425" w:left="-596" w:right="140" w:hangingChars="106" w:hanging="254"/>
            <w:divId w:val="515576470"/>
            <w:rPr>
              <w:rFonts w:eastAsia="Times New Roman"/>
              <w:sz w:val="24"/>
              <w:szCs w:val="24"/>
            </w:rPr>
          </w:pPr>
          <w:r w:rsidRPr="00375A08">
            <w:rPr>
              <w:rFonts w:eastAsia="Times New Roman"/>
              <w:sz w:val="24"/>
              <w:szCs w:val="24"/>
            </w:rPr>
            <w:t xml:space="preserve">Alamsyah, K. K. (2016). </w:t>
          </w:r>
          <w:r w:rsidRPr="00375A08">
            <w:rPr>
              <w:rFonts w:eastAsia="Times New Roman"/>
              <w:i/>
              <w:iCs/>
              <w:sz w:val="24"/>
              <w:szCs w:val="24"/>
            </w:rPr>
            <w:t>Pengaruh Profitabilitas (Roi) Dan Leverage (Der) Terhadap Pembayaran Dividen Tunai (Dpr) Pada Pt. Telekomunikasi Indonesia Tbk Periode 2005-2014</w:t>
          </w:r>
          <w:r w:rsidRPr="00375A08">
            <w:rPr>
              <w:rFonts w:eastAsia="Times New Roman"/>
              <w:sz w:val="24"/>
              <w:szCs w:val="24"/>
            </w:rPr>
            <w:t>.</w:t>
          </w:r>
        </w:p>
        <w:p w14:paraId="48CCE3AF" w14:textId="77777777" w:rsidR="00375A08" w:rsidRPr="00375A08" w:rsidRDefault="00375A08" w:rsidP="00375A08">
          <w:pPr>
            <w:autoSpaceDE w:val="0"/>
            <w:autoSpaceDN w:val="0"/>
            <w:ind w:leftChars="-425" w:left="-596" w:right="140" w:hangingChars="106" w:hanging="254"/>
            <w:divId w:val="466776978"/>
            <w:rPr>
              <w:rFonts w:eastAsia="Times New Roman"/>
              <w:sz w:val="24"/>
              <w:szCs w:val="24"/>
            </w:rPr>
          </w:pPr>
          <w:r w:rsidRPr="00375A08">
            <w:rPr>
              <w:rFonts w:eastAsia="Times New Roman"/>
              <w:sz w:val="24"/>
              <w:szCs w:val="24"/>
            </w:rPr>
            <w:t xml:space="preserve">Anggika, L. K. (2018). </w:t>
          </w:r>
          <w:r w:rsidRPr="00375A08">
            <w:rPr>
              <w:rFonts w:eastAsia="Times New Roman"/>
              <w:i/>
              <w:iCs/>
              <w:sz w:val="24"/>
              <w:szCs w:val="24"/>
            </w:rPr>
            <w:t>Pelayanan Restoran Dalam Menciptakan Kepuasan Pelanggan: Studi Pengendalian Mutu Di Restoran D’ayam Crispy Yogyakarta</w:t>
          </w:r>
          <w:r w:rsidRPr="00375A08">
            <w:rPr>
              <w:rFonts w:eastAsia="Times New Roman"/>
              <w:sz w:val="24"/>
              <w:szCs w:val="24"/>
            </w:rPr>
            <w:t>.</w:t>
          </w:r>
        </w:p>
        <w:p w14:paraId="77477DC0" w14:textId="77777777" w:rsidR="00375A08" w:rsidRPr="00375A08" w:rsidRDefault="00375A08" w:rsidP="00375A08">
          <w:pPr>
            <w:autoSpaceDE w:val="0"/>
            <w:autoSpaceDN w:val="0"/>
            <w:ind w:leftChars="-425" w:left="-596" w:right="140" w:hangingChars="106" w:hanging="254"/>
            <w:divId w:val="1583181811"/>
            <w:rPr>
              <w:rFonts w:eastAsia="Times New Roman"/>
              <w:sz w:val="24"/>
              <w:szCs w:val="24"/>
            </w:rPr>
          </w:pPr>
          <w:r w:rsidRPr="00375A08">
            <w:rPr>
              <w:rFonts w:eastAsia="Times New Roman"/>
              <w:sz w:val="24"/>
              <w:szCs w:val="24"/>
            </w:rPr>
            <w:t xml:space="preserve">Belias, D. (2019). The Impact of Corporate Culture in the Performance of the Front Desk Employees—The Case of Five Star Hotels in Greece. </w:t>
          </w:r>
          <w:r w:rsidRPr="00375A08">
            <w:rPr>
              <w:rFonts w:eastAsia="Times New Roman"/>
              <w:i/>
              <w:iCs/>
              <w:sz w:val="24"/>
              <w:szCs w:val="24"/>
            </w:rPr>
            <w:t>Springer Proceedings in Business and Economics</w:t>
          </w:r>
          <w:r w:rsidRPr="00375A08">
            <w:rPr>
              <w:rFonts w:eastAsia="Times New Roman"/>
              <w:sz w:val="24"/>
              <w:szCs w:val="24"/>
            </w:rPr>
            <w:t>, 563–576. https://doi.org/10.1007/978-3-030-03910-3_38</w:t>
          </w:r>
        </w:p>
        <w:p w14:paraId="0CB0230B" w14:textId="77777777" w:rsidR="00375A08" w:rsidRPr="00375A08" w:rsidRDefault="00375A08" w:rsidP="00375A08">
          <w:pPr>
            <w:autoSpaceDE w:val="0"/>
            <w:autoSpaceDN w:val="0"/>
            <w:ind w:leftChars="-425" w:left="-596" w:right="140" w:hangingChars="106" w:hanging="254"/>
            <w:divId w:val="1883662900"/>
            <w:rPr>
              <w:rFonts w:eastAsia="Times New Roman"/>
              <w:sz w:val="24"/>
              <w:szCs w:val="24"/>
            </w:rPr>
          </w:pPr>
          <w:r w:rsidRPr="00375A08">
            <w:rPr>
              <w:rFonts w:eastAsia="Times New Roman"/>
              <w:sz w:val="24"/>
              <w:szCs w:val="24"/>
            </w:rPr>
            <w:t xml:space="preserve">Bos, E. (2021). Visible to patients: “Being at the front desk makes me approachable every day.” </w:t>
          </w:r>
          <w:r w:rsidRPr="00375A08">
            <w:rPr>
              <w:rFonts w:eastAsia="Times New Roman"/>
              <w:i/>
              <w:iCs/>
              <w:sz w:val="24"/>
              <w:szCs w:val="24"/>
            </w:rPr>
            <w:t>Pharmaceutisch Weekblad</w:t>
          </w:r>
          <w:r w:rsidRPr="00375A08">
            <w:rPr>
              <w:rFonts w:eastAsia="Times New Roman"/>
              <w:sz w:val="24"/>
              <w:szCs w:val="24"/>
            </w:rPr>
            <w:t xml:space="preserve">, </w:t>
          </w:r>
          <w:r w:rsidRPr="00375A08">
            <w:rPr>
              <w:rFonts w:eastAsia="Times New Roman"/>
              <w:i/>
              <w:iCs/>
              <w:sz w:val="24"/>
              <w:szCs w:val="24"/>
            </w:rPr>
            <w:t>156</w:t>
          </w:r>
          <w:r w:rsidRPr="00375A08">
            <w:rPr>
              <w:rFonts w:eastAsia="Times New Roman"/>
              <w:sz w:val="24"/>
              <w:szCs w:val="24"/>
            </w:rPr>
            <w:t>(47), 24.</w:t>
          </w:r>
        </w:p>
        <w:p w14:paraId="5C3D0CE0" w14:textId="77777777" w:rsidR="00375A08" w:rsidRPr="00375A08" w:rsidRDefault="00375A08" w:rsidP="00375A08">
          <w:pPr>
            <w:autoSpaceDE w:val="0"/>
            <w:autoSpaceDN w:val="0"/>
            <w:ind w:leftChars="-425" w:left="-596" w:right="140" w:hangingChars="106" w:hanging="254"/>
            <w:divId w:val="2142376475"/>
            <w:rPr>
              <w:rFonts w:eastAsia="Times New Roman"/>
              <w:sz w:val="24"/>
              <w:szCs w:val="24"/>
            </w:rPr>
          </w:pPr>
          <w:r w:rsidRPr="00375A08">
            <w:rPr>
              <w:rFonts w:eastAsia="Times New Roman"/>
              <w:sz w:val="24"/>
              <w:szCs w:val="24"/>
            </w:rPr>
            <w:t xml:space="preserve">Carroll, G. L. (2020). Front Desk Duty Multitasking Test After Mild Stroke: Preliminary Reliability and Validity. </w:t>
          </w:r>
          <w:r w:rsidRPr="00375A08">
            <w:rPr>
              <w:rFonts w:eastAsia="Times New Roman"/>
              <w:i/>
              <w:iCs/>
              <w:sz w:val="24"/>
              <w:szCs w:val="24"/>
            </w:rPr>
            <w:t>Canadian Journal of Occupational Therapy</w:t>
          </w:r>
          <w:r w:rsidRPr="00375A08">
            <w:rPr>
              <w:rFonts w:eastAsia="Times New Roman"/>
              <w:sz w:val="24"/>
              <w:szCs w:val="24"/>
            </w:rPr>
            <w:t xml:space="preserve">, </w:t>
          </w:r>
          <w:r w:rsidRPr="00375A08">
            <w:rPr>
              <w:rFonts w:eastAsia="Times New Roman"/>
              <w:i/>
              <w:iCs/>
              <w:sz w:val="24"/>
              <w:szCs w:val="24"/>
            </w:rPr>
            <w:t>87</w:t>
          </w:r>
          <w:r w:rsidRPr="00375A08">
            <w:rPr>
              <w:rFonts w:eastAsia="Times New Roman"/>
              <w:sz w:val="24"/>
              <w:szCs w:val="24"/>
            </w:rPr>
            <w:t>(5), 372–381. https://doi.org/10.1177/0008417420953227</w:t>
          </w:r>
        </w:p>
        <w:p w14:paraId="2D23C9D7" w14:textId="77777777" w:rsidR="00375A08" w:rsidRPr="00375A08" w:rsidRDefault="00375A08" w:rsidP="00375A08">
          <w:pPr>
            <w:autoSpaceDE w:val="0"/>
            <w:autoSpaceDN w:val="0"/>
            <w:ind w:leftChars="-425" w:left="-596" w:right="140" w:hangingChars="106" w:hanging="254"/>
            <w:divId w:val="538588623"/>
            <w:rPr>
              <w:rFonts w:eastAsia="Times New Roman"/>
              <w:sz w:val="24"/>
              <w:szCs w:val="24"/>
            </w:rPr>
          </w:pPr>
          <w:r w:rsidRPr="00375A08">
            <w:rPr>
              <w:rFonts w:eastAsia="Times New Roman"/>
              <w:sz w:val="24"/>
              <w:szCs w:val="24"/>
            </w:rPr>
            <w:t xml:space="preserve">Chen, S. W. S. (2021). Good Chinese Girls and the Model Minority: Race, Education, and Community in Girl in Translation and Front Desk. </w:t>
          </w:r>
          <w:r w:rsidRPr="00375A08">
            <w:rPr>
              <w:rFonts w:eastAsia="Times New Roman"/>
              <w:i/>
              <w:iCs/>
              <w:sz w:val="24"/>
              <w:szCs w:val="24"/>
            </w:rPr>
            <w:t>Children’s Literature in Education</w:t>
          </w:r>
          <w:r w:rsidRPr="00375A08">
            <w:rPr>
              <w:rFonts w:eastAsia="Times New Roman"/>
              <w:sz w:val="24"/>
              <w:szCs w:val="24"/>
            </w:rPr>
            <w:t xml:space="preserve">, </w:t>
          </w:r>
          <w:r w:rsidRPr="00375A08">
            <w:rPr>
              <w:rFonts w:eastAsia="Times New Roman"/>
              <w:i/>
              <w:iCs/>
              <w:sz w:val="24"/>
              <w:szCs w:val="24"/>
            </w:rPr>
            <w:t>52</w:t>
          </w:r>
          <w:r w:rsidRPr="00375A08">
            <w:rPr>
              <w:rFonts w:eastAsia="Times New Roman"/>
              <w:sz w:val="24"/>
              <w:szCs w:val="24"/>
            </w:rPr>
            <w:t>(3), 291–306. https://doi.org/10.1007/s10583-020-09415-8</w:t>
          </w:r>
        </w:p>
        <w:p w14:paraId="5102F620" w14:textId="77777777" w:rsidR="00375A08" w:rsidRPr="00375A08" w:rsidRDefault="00375A08" w:rsidP="00375A08">
          <w:pPr>
            <w:autoSpaceDE w:val="0"/>
            <w:autoSpaceDN w:val="0"/>
            <w:ind w:leftChars="-425" w:left="-596" w:right="140" w:hangingChars="106" w:hanging="254"/>
            <w:divId w:val="1743478842"/>
            <w:rPr>
              <w:rFonts w:eastAsia="Times New Roman"/>
              <w:sz w:val="24"/>
              <w:szCs w:val="24"/>
            </w:rPr>
          </w:pPr>
          <w:r w:rsidRPr="00375A08">
            <w:rPr>
              <w:rFonts w:eastAsia="Times New Roman"/>
              <w:sz w:val="24"/>
              <w:szCs w:val="24"/>
            </w:rPr>
            <w:t xml:space="preserve">Domingo, M. J. (2021). University of Santo Tomas Department of Filipino Virtual Front Desk. </w:t>
          </w:r>
          <w:r w:rsidRPr="00375A08">
            <w:rPr>
              <w:rFonts w:eastAsia="Times New Roman"/>
              <w:i/>
              <w:iCs/>
              <w:sz w:val="24"/>
              <w:szCs w:val="24"/>
            </w:rPr>
            <w:t>ACM International Conference Proceeding Series</w:t>
          </w:r>
          <w:r w:rsidRPr="00375A08">
            <w:rPr>
              <w:rFonts w:eastAsia="Times New Roman"/>
              <w:sz w:val="24"/>
              <w:szCs w:val="24"/>
            </w:rPr>
            <w:t>. https://doi.org/10.1145/3503047.3503048</w:t>
          </w:r>
        </w:p>
        <w:p w14:paraId="79A90C3A" w14:textId="77777777" w:rsidR="00375A08" w:rsidRPr="00375A08" w:rsidRDefault="00375A08" w:rsidP="00375A08">
          <w:pPr>
            <w:autoSpaceDE w:val="0"/>
            <w:autoSpaceDN w:val="0"/>
            <w:ind w:leftChars="-425" w:left="-596" w:right="140" w:hangingChars="106" w:hanging="254"/>
            <w:divId w:val="1076711854"/>
            <w:rPr>
              <w:rFonts w:eastAsia="Times New Roman"/>
              <w:sz w:val="24"/>
              <w:szCs w:val="24"/>
            </w:rPr>
          </w:pPr>
          <w:r w:rsidRPr="00375A08">
            <w:rPr>
              <w:rFonts w:eastAsia="Times New Roman"/>
              <w:sz w:val="24"/>
              <w:szCs w:val="24"/>
            </w:rPr>
            <w:t xml:space="preserve">Fairus, &amp; Syah, H. (2020). </w:t>
          </w:r>
          <w:r w:rsidRPr="00375A08">
            <w:rPr>
              <w:rFonts w:eastAsia="Times New Roman"/>
              <w:i/>
              <w:iCs/>
              <w:sz w:val="24"/>
              <w:szCs w:val="24"/>
            </w:rPr>
            <w:t>Analisis Pengendalian Internal Atas Sistem Dan Prosedur Penggajian Dalam Usaha Mendukung Efisiensi Biaya Tenaga Kerja Pada Pt Pancaran Samudera Transport, Jakarta</w:t>
          </w:r>
          <w:r w:rsidRPr="00375A08">
            <w:rPr>
              <w:rFonts w:eastAsia="Times New Roman"/>
              <w:sz w:val="24"/>
              <w:szCs w:val="24"/>
            </w:rPr>
            <w:t>.</w:t>
          </w:r>
        </w:p>
        <w:p w14:paraId="65470EC5" w14:textId="77777777" w:rsidR="00375A08" w:rsidRPr="00375A08" w:rsidRDefault="00375A08" w:rsidP="00375A08">
          <w:pPr>
            <w:autoSpaceDE w:val="0"/>
            <w:autoSpaceDN w:val="0"/>
            <w:ind w:leftChars="-425" w:left="-596" w:right="140" w:hangingChars="106" w:hanging="254"/>
            <w:divId w:val="663749224"/>
            <w:rPr>
              <w:rFonts w:eastAsia="Times New Roman"/>
              <w:sz w:val="24"/>
              <w:szCs w:val="24"/>
            </w:rPr>
          </w:pPr>
          <w:r w:rsidRPr="00375A08">
            <w:rPr>
              <w:rFonts w:eastAsia="Times New Roman"/>
              <w:sz w:val="24"/>
              <w:szCs w:val="24"/>
            </w:rPr>
            <w:t xml:space="preserve">Gardecki, A. (2018). The pepper humanoid robot in front desk application. </w:t>
          </w:r>
          <w:r w:rsidRPr="00375A08">
            <w:rPr>
              <w:rFonts w:eastAsia="Times New Roman"/>
              <w:i/>
              <w:iCs/>
              <w:sz w:val="24"/>
              <w:szCs w:val="24"/>
            </w:rPr>
            <w:t>2018 Progress in Applied Electrical Engineering, PAEE 2018</w:t>
          </w:r>
          <w:r w:rsidRPr="00375A08">
            <w:rPr>
              <w:rFonts w:eastAsia="Times New Roman"/>
              <w:sz w:val="24"/>
              <w:szCs w:val="24"/>
            </w:rPr>
            <w:t>. https://doi.org/10.1109/PAEE.2018.8441069</w:t>
          </w:r>
        </w:p>
        <w:p w14:paraId="720E8596" w14:textId="77777777" w:rsidR="00375A08" w:rsidRPr="00375A08" w:rsidRDefault="00375A08" w:rsidP="00375A08">
          <w:pPr>
            <w:autoSpaceDE w:val="0"/>
            <w:autoSpaceDN w:val="0"/>
            <w:ind w:leftChars="-425" w:left="-596" w:right="140" w:hangingChars="106" w:hanging="254"/>
            <w:divId w:val="1729261907"/>
            <w:rPr>
              <w:rFonts w:eastAsia="Times New Roman"/>
              <w:sz w:val="24"/>
              <w:szCs w:val="24"/>
            </w:rPr>
          </w:pPr>
          <w:r w:rsidRPr="00375A08">
            <w:rPr>
              <w:rFonts w:eastAsia="Times New Roman"/>
              <w:sz w:val="24"/>
              <w:szCs w:val="24"/>
            </w:rPr>
            <w:t xml:space="preserve">Gray, P. (2019). Writing Identities, Erasing Borders: The Night Diary, Front Desk, and Our Shared Story of Migration. </w:t>
          </w:r>
          <w:r w:rsidRPr="00375A08">
            <w:rPr>
              <w:rFonts w:eastAsia="Times New Roman"/>
              <w:i/>
              <w:iCs/>
              <w:sz w:val="24"/>
              <w:szCs w:val="24"/>
            </w:rPr>
            <w:t>Jeunesse: Young People, Texts, Cultures</w:t>
          </w:r>
          <w:r w:rsidRPr="00375A08">
            <w:rPr>
              <w:rFonts w:eastAsia="Times New Roman"/>
              <w:sz w:val="24"/>
              <w:szCs w:val="24"/>
            </w:rPr>
            <w:t xml:space="preserve">, </w:t>
          </w:r>
          <w:r w:rsidRPr="00375A08">
            <w:rPr>
              <w:rFonts w:eastAsia="Times New Roman"/>
              <w:i/>
              <w:iCs/>
              <w:sz w:val="24"/>
              <w:szCs w:val="24"/>
            </w:rPr>
            <w:t>11</w:t>
          </w:r>
          <w:r w:rsidRPr="00375A08">
            <w:rPr>
              <w:rFonts w:eastAsia="Times New Roman"/>
              <w:sz w:val="24"/>
              <w:szCs w:val="24"/>
            </w:rPr>
            <w:t>(2), 312–320. https://doi.org/10.3138/jeunesse.11.2.312</w:t>
          </w:r>
        </w:p>
        <w:p w14:paraId="3227CC85" w14:textId="77777777" w:rsidR="00375A08" w:rsidRPr="00375A08" w:rsidRDefault="00375A08" w:rsidP="00375A08">
          <w:pPr>
            <w:autoSpaceDE w:val="0"/>
            <w:autoSpaceDN w:val="0"/>
            <w:ind w:leftChars="-425" w:left="-596" w:right="140" w:hangingChars="106" w:hanging="254"/>
            <w:divId w:val="530801590"/>
            <w:rPr>
              <w:rFonts w:eastAsia="Times New Roman"/>
              <w:sz w:val="24"/>
              <w:szCs w:val="24"/>
            </w:rPr>
          </w:pPr>
          <w:r w:rsidRPr="00375A08">
            <w:rPr>
              <w:rFonts w:eastAsia="Times New Roman"/>
              <w:sz w:val="24"/>
              <w:szCs w:val="24"/>
            </w:rPr>
            <w:lastRenderedPageBreak/>
            <w:t xml:space="preserve">Houdt, F. Van Den. (2022). “Front desk is making way for consultation rooms where the patient can obtain advice by appointment”: Claudia Rijcken sees digital tools advancing due to staff shortages. </w:t>
          </w:r>
          <w:r w:rsidRPr="00375A08">
            <w:rPr>
              <w:rFonts w:eastAsia="Times New Roman"/>
              <w:i/>
              <w:iCs/>
              <w:sz w:val="24"/>
              <w:szCs w:val="24"/>
            </w:rPr>
            <w:t>Pharmaceutisch Weekblad</w:t>
          </w:r>
          <w:r w:rsidRPr="00375A08">
            <w:rPr>
              <w:rFonts w:eastAsia="Times New Roman"/>
              <w:sz w:val="24"/>
              <w:szCs w:val="24"/>
            </w:rPr>
            <w:t xml:space="preserve">, </w:t>
          </w:r>
          <w:r w:rsidRPr="00375A08">
            <w:rPr>
              <w:rFonts w:eastAsia="Times New Roman"/>
              <w:i/>
              <w:iCs/>
              <w:sz w:val="24"/>
              <w:szCs w:val="24"/>
            </w:rPr>
            <w:t>157</w:t>
          </w:r>
          <w:r w:rsidRPr="00375A08">
            <w:rPr>
              <w:rFonts w:eastAsia="Times New Roman"/>
              <w:sz w:val="24"/>
              <w:szCs w:val="24"/>
            </w:rPr>
            <w:t>(51), 20–21.</w:t>
          </w:r>
        </w:p>
        <w:p w14:paraId="3BDDDC10" w14:textId="77777777" w:rsidR="00375A08" w:rsidRPr="00375A08" w:rsidRDefault="00375A08" w:rsidP="00375A08">
          <w:pPr>
            <w:autoSpaceDE w:val="0"/>
            <w:autoSpaceDN w:val="0"/>
            <w:ind w:leftChars="-425" w:left="-596" w:right="140" w:hangingChars="106" w:hanging="254"/>
            <w:divId w:val="1684433242"/>
            <w:rPr>
              <w:rFonts w:eastAsia="Times New Roman"/>
              <w:sz w:val="24"/>
              <w:szCs w:val="24"/>
            </w:rPr>
          </w:pPr>
          <w:r w:rsidRPr="00375A08">
            <w:rPr>
              <w:rFonts w:eastAsia="Times New Roman"/>
              <w:sz w:val="24"/>
              <w:szCs w:val="24"/>
            </w:rPr>
            <w:t xml:space="preserve">Hussain, M. J. M. (2022). IoT based Conveyor belt design for contact less courier service at front desk during pandemic. </w:t>
          </w:r>
          <w:r w:rsidRPr="00375A08">
            <w:rPr>
              <w:rFonts w:eastAsia="Times New Roman"/>
              <w:i/>
              <w:iCs/>
              <w:sz w:val="24"/>
              <w:szCs w:val="24"/>
            </w:rPr>
            <w:t>3rd International Conference on Power, Energy, Control and Transmission Systems, ICPECTS 2022 - Proceedings</w:t>
          </w:r>
          <w:r w:rsidRPr="00375A08">
            <w:rPr>
              <w:rFonts w:eastAsia="Times New Roman"/>
              <w:sz w:val="24"/>
              <w:szCs w:val="24"/>
            </w:rPr>
            <w:t>. https://doi.org/10.1109/ICPECTS56089.2022.10047312</w:t>
          </w:r>
        </w:p>
        <w:p w14:paraId="4950322C" w14:textId="77777777" w:rsidR="00375A08" w:rsidRPr="00375A08" w:rsidRDefault="00375A08" w:rsidP="00375A08">
          <w:pPr>
            <w:autoSpaceDE w:val="0"/>
            <w:autoSpaceDN w:val="0"/>
            <w:ind w:leftChars="-425" w:left="-596" w:right="140" w:hangingChars="106" w:hanging="254"/>
            <w:divId w:val="1296376965"/>
            <w:rPr>
              <w:rFonts w:eastAsia="Times New Roman"/>
              <w:sz w:val="24"/>
              <w:szCs w:val="24"/>
            </w:rPr>
          </w:pPr>
          <w:r w:rsidRPr="00375A08">
            <w:rPr>
              <w:rFonts w:eastAsia="Times New Roman"/>
              <w:sz w:val="24"/>
              <w:szCs w:val="24"/>
            </w:rPr>
            <w:t xml:space="preserve">Jatmiko, H. (2023). Analisis Efektifitas Dan Produktifitas Kerja Front Desk Agent  Dalam Meningkatkan Pelayanan Hotel Di Jember. </w:t>
          </w:r>
          <w:r w:rsidRPr="00375A08">
            <w:rPr>
              <w:rFonts w:eastAsia="Times New Roman"/>
              <w:i/>
              <w:iCs/>
              <w:sz w:val="24"/>
              <w:szCs w:val="24"/>
            </w:rPr>
            <w:t>Tourism Scientific Journal</w:t>
          </w:r>
          <w:r w:rsidRPr="00375A08">
            <w:rPr>
              <w:rFonts w:eastAsia="Times New Roman"/>
              <w:sz w:val="24"/>
              <w:szCs w:val="24"/>
            </w:rPr>
            <w:t xml:space="preserve">, </w:t>
          </w:r>
          <w:r w:rsidRPr="00375A08">
            <w:rPr>
              <w:rFonts w:eastAsia="Times New Roman"/>
              <w:i/>
              <w:iCs/>
              <w:sz w:val="24"/>
              <w:szCs w:val="24"/>
            </w:rPr>
            <w:t>8</w:t>
          </w:r>
          <w:r w:rsidRPr="00375A08">
            <w:rPr>
              <w:rFonts w:eastAsia="Times New Roman"/>
              <w:sz w:val="24"/>
              <w:szCs w:val="24"/>
            </w:rPr>
            <w:t>(2). https://journal.unmuhjember.ac.id/index.php/tsj</w:t>
          </w:r>
        </w:p>
        <w:p w14:paraId="24A18C17" w14:textId="77777777" w:rsidR="00375A08" w:rsidRPr="00375A08" w:rsidRDefault="00375A08" w:rsidP="00375A08">
          <w:pPr>
            <w:autoSpaceDE w:val="0"/>
            <w:autoSpaceDN w:val="0"/>
            <w:ind w:leftChars="-425" w:left="-596" w:right="140" w:hangingChars="106" w:hanging="254"/>
            <w:divId w:val="457342031"/>
            <w:rPr>
              <w:rFonts w:eastAsia="Times New Roman"/>
              <w:sz w:val="24"/>
              <w:szCs w:val="24"/>
            </w:rPr>
          </w:pPr>
          <w:r w:rsidRPr="00375A08">
            <w:rPr>
              <w:rFonts w:eastAsia="Times New Roman"/>
              <w:sz w:val="24"/>
              <w:szCs w:val="24"/>
            </w:rPr>
            <w:t xml:space="preserve">Khadkikar, V. (2023). Front the Desk of Technical Program Chair- ICPEE 2023. </w:t>
          </w:r>
          <w:r w:rsidRPr="00375A08">
            <w:rPr>
              <w:rFonts w:eastAsia="Times New Roman"/>
              <w:i/>
              <w:iCs/>
              <w:sz w:val="24"/>
              <w:szCs w:val="24"/>
            </w:rPr>
            <w:t>Proceedings - 2nd International Conference on Power Electronics and Energy, ICPEE 2023</w:t>
          </w:r>
          <w:r w:rsidRPr="00375A08">
            <w:rPr>
              <w:rFonts w:eastAsia="Times New Roman"/>
              <w:sz w:val="24"/>
              <w:szCs w:val="24"/>
            </w:rPr>
            <w:t>. https://doi.org/10.1109/ICPEE54198.2023.10060630</w:t>
          </w:r>
        </w:p>
        <w:p w14:paraId="64881A7B" w14:textId="77777777" w:rsidR="00375A08" w:rsidRPr="00375A08" w:rsidRDefault="00375A08" w:rsidP="00375A08">
          <w:pPr>
            <w:autoSpaceDE w:val="0"/>
            <w:autoSpaceDN w:val="0"/>
            <w:ind w:leftChars="-425" w:left="-596" w:right="140" w:hangingChars="106" w:hanging="254"/>
            <w:divId w:val="86539097"/>
            <w:rPr>
              <w:rFonts w:eastAsia="Times New Roman"/>
              <w:sz w:val="24"/>
              <w:szCs w:val="24"/>
            </w:rPr>
          </w:pPr>
          <w:r w:rsidRPr="00375A08">
            <w:rPr>
              <w:rFonts w:eastAsia="Times New Roman"/>
              <w:sz w:val="24"/>
              <w:szCs w:val="24"/>
            </w:rPr>
            <w:t xml:space="preserve">Misra, L. I. (2019). A study on front desk employees in india. </w:t>
          </w:r>
          <w:r w:rsidRPr="00375A08">
            <w:rPr>
              <w:rFonts w:eastAsia="Times New Roman"/>
              <w:i/>
              <w:iCs/>
              <w:sz w:val="24"/>
              <w:szCs w:val="24"/>
            </w:rPr>
            <w:t>International Journal of Psychosocial Rehabilitation</w:t>
          </w:r>
          <w:r w:rsidRPr="00375A08">
            <w:rPr>
              <w:rFonts w:eastAsia="Times New Roman"/>
              <w:sz w:val="24"/>
              <w:szCs w:val="24"/>
            </w:rPr>
            <w:t xml:space="preserve">, </w:t>
          </w:r>
          <w:r w:rsidRPr="00375A08">
            <w:rPr>
              <w:rFonts w:eastAsia="Times New Roman"/>
              <w:i/>
              <w:iCs/>
              <w:sz w:val="24"/>
              <w:szCs w:val="24"/>
            </w:rPr>
            <w:t>23</w:t>
          </w:r>
          <w:r w:rsidRPr="00375A08">
            <w:rPr>
              <w:rFonts w:eastAsia="Times New Roman"/>
              <w:sz w:val="24"/>
              <w:szCs w:val="24"/>
            </w:rPr>
            <w:t>(5), 50–55. https://doi.org/10.37200/IJPR/V23I5/PR190584</w:t>
          </w:r>
        </w:p>
        <w:p w14:paraId="546CCF80" w14:textId="77777777" w:rsidR="00375A08" w:rsidRPr="00375A08" w:rsidRDefault="00375A08" w:rsidP="00375A08">
          <w:pPr>
            <w:autoSpaceDE w:val="0"/>
            <w:autoSpaceDN w:val="0"/>
            <w:ind w:leftChars="-425" w:left="-596" w:right="140" w:hangingChars="106" w:hanging="254"/>
            <w:divId w:val="1023629275"/>
            <w:rPr>
              <w:rFonts w:eastAsia="Times New Roman"/>
              <w:sz w:val="24"/>
              <w:szCs w:val="24"/>
            </w:rPr>
          </w:pPr>
          <w:r w:rsidRPr="00375A08">
            <w:rPr>
              <w:rFonts w:eastAsia="Times New Roman"/>
              <w:sz w:val="24"/>
              <w:szCs w:val="24"/>
            </w:rPr>
            <w:t xml:space="preserve">Nugroho, F. Z. (2019). </w:t>
          </w:r>
          <w:r w:rsidRPr="00375A08">
            <w:rPr>
              <w:rFonts w:eastAsia="Times New Roman"/>
              <w:i/>
              <w:iCs/>
              <w:sz w:val="24"/>
              <w:szCs w:val="24"/>
            </w:rPr>
            <w:t>Standar Pembersihan Kamar Oleh Room Attendant Di Ascott Waterplace Surabaya Residence</w:t>
          </w:r>
          <w:r w:rsidRPr="00375A08">
            <w:rPr>
              <w:rFonts w:eastAsia="Times New Roman"/>
              <w:sz w:val="24"/>
              <w:szCs w:val="24"/>
            </w:rPr>
            <w:t>.</w:t>
          </w:r>
        </w:p>
        <w:p w14:paraId="6D615423" w14:textId="77777777" w:rsidR="00375A08" w:rsidRPr="00375A08" w:rsidRDefault="00375A08" w:rsidP="00375A08">
          <w:pPr>
            <w:autoSpaceDE w:val="0"/>
            <w:autoSpaceDN w:val="0"/>
            <w:ind w:leftChars="-425" w:left="-596" w:right="140" w:hangingChars="106" w:hanging="254"/>
            <w:divId w:val="415248641"/>
            <w:rPr>
              <w:rFonts w:eastAsia="Times New Roman"/>
              <w:sz w:val="24"/>
              <w:szCs w:val="24"/>
            </w:rPr>
          </w:pPr>
          <w:r w:rsidRPr="00375A08">
            <w:rPr>
              <w:rFonts w:eastAsia="Times New Roman"/>
              <w:sz w:val="24"/>
              <w:szCs w:val="24"/>
            </w:rPr>
            <w:t xml:space="preserve">Nurnawati, E. K., &amp; Ardyrusmarryya, D. (2017). Pemetaan Hotel Untuk Menunjang Potensi Wisata Berbasis Mobile Untuk Menunjang Smart City. </w:t>
          </w:r>
          <w:r w:rsidRPr="00375A08">
            <w:rPr>
              <w:rFonts w:eastAsia="Times New Roman"/>
              <w:i/>
              <w:iCs/>
              <w:sz w:val="24"/>
              <w:szCs w:val="24"/>
            </w:rPr>
            <w:t>Jurnal.Unmuhjember.Ac.Id</w:t>
          </w:r>
          <w:r w:rsidRPr="00375A08">
            <w:rPr>
              <w:rFonts w:eastAsia="Times New Roman"/>
              <w:sz w:val="24"/>
              <w:szCs w:val="24"/>
            </w:rPr>
            <w:t>.</w:t>
          </w:r>
        </w:p>
        <w:p w14:paraId="49E5BF78" w14:textId="77777777" w:rsidR="00375A08" w:rsidRPr="00375A08" w:rsidRDefault="00375A08" w:rsidP="00375A08">
          <w:pPr>
            <w:autoSpaceDE w:val="0"/>
            <w:autoSpaceDN w:val="0"/>
            <w:ind w:leftChars="-425" w:left="-596" w:right="140" w:hangingChars="106" w:hanging="254"/>
            <w:divId w:val="2055612348"/>
            <w:rPr>
              <w:rFonts w:eastAsia="Times New Roman"/>
              <w:sz w:val="24"/>
              <w:szCs w:val="24"/>
            </w:rPr>
          </w:pPr>
          <w:r w:rsidRPr="00375A08">
            <w:rPr>
              <w:rFonts w:eastAsia="Times New Roman"/>
              <w:sz w:val="24"/>
              <w:szCs w:val="24"/>
            </w:rPr>
            <w:t xml:space="preserve">Park, K. H. (2021). Understanding the relationships among emotional exhaustion, job satisfaction, and emotional intelligence of hotel front desk employees. </w:t>
          </w:r>
          <w:r w:rsidRPr="00375A08">
            <w:rPr>
              <w:rFonts w:eastAsia="Times New Roman"/>
              <w:i/>
              <w:iCs/>
              <w:sz w:val="24"/>
              <w:szCs w:val="24"/>
            </w:rPr>
            <w:t>Asia Pacific Journal of Tourism Research</w:t>
          </w:r>
          <w:r w:rsidRPr="00375A08">
            <w:rPr>
              <w:rFonts w:eastAsia="Times New Roman"/>
              <w:sz w:val="24"/>
              <w:szCs w:val="24"/>
            </w:rPr>
            <w:t xml:space="preserve">, </w:t>
          </w:r>
          <w:r w:rsidRPr="00375A08">
            <w:rPr>
              <w:rFonts w:eastAsia="Times New Roman"/>
              <w:i/>
              <w:iCs/>
              <w:sz w:val="24"/>
              <w:szCs w:val="24"/>
            </w:rPr>
            <w:t>26</w:t>
          </w:r>
          <w:r w:rsidRPr="00375A08">
            <w:rPr>
              <w:rFonts w:eastAsia="Times New Roman"/>
              <w:sz w:val="24"/>
              <w:szCs w:val="24"/>
            </w:rPr>
            <w:t>(5), 504–515. https://doi.org/10.1080/10941665.2021.1874448</w:t>
          </w:r>
        </w:p>
        <w:p w14:paraId="0DEF4912" w14:textId="77777777" w:rsidR="00375A08" w:rsidRPr="00375A08" w:rsidRDefault="00375A08" w:rsidP="00375A08">
          <w:pPr>
            <w:autoSpaceDE w:val="0"/>
            <w:autoSpaceDN w:val="0"/>
            <w:ind w:leftChars="-425" w:left="-596" w:right="140" w:hangingChars="106" w:hanging="254"/>
            <w:divId w:val="1948081561"/>
            <w:rPr>
              <w:rFonts w:eastAsia="Times New Roman"/>
              <w:sz w:val="24"/>
              <w:szCs w:val="24"/>
            </w:rPr>
          </w:pPr>
          <w:r w:rsidRPr="00375A08">
            <w:rPr>
              <w:rFonts w:eastAsia="Times New Roman"/>
              <w:sz w:val="24"/>
              <w:szCs w:val="24"/>
            </w:rPr>
            <w:t xml:space="preserve">Qureshi, M. A. (2022). Influence of Front-Desk Staff Service Quality on Students’ Affective Commitment, Trust, and Word-of-Mouth in Higher Education. </w:t>
          </w:r>
          <w:r w:rsidRPr="00375A08">
            <w:rPr>
              <w:rFonts w:eastAsia="Times New Roman"/>
              <w:i/>
              <w:iCs/>
              <w:sz w:val="24"/>
              <w:szCs w:val="24"/>
            </w:rPr>
            <w:t>Asian Academy of Management Journal</w:t>
          </w:r>
          <w:r w:rsidRPr="00375A08">
            <w:rPr>
              <w:rFonts w:eastAsia="Times New Roman"/>
              <w:sz w:val="24"/>
              <w:szCs w:val="24"/>
            </w:rPr>
            <w:t xml:space="preserve">, </w:t>
          </w:r>
          <w:r w:rsidRPr="00375A08">
            <w:rPr>
              <w:rFonts w:eastAsia="Times New Roman"/>
              <w:i/>
              <w:iCs/>
              <w:sz w:val="24"/>
              <w:szCs w:val="24"/>
            </w:rPr>
            <w:t>27</w:t>
          </w:r>
          <w:r w:rsidRPr="00375A08">
            <w:rPr>
              <w:rFonts w:eastAsia="Times New Roman"/>
              <w:sz w:val="24"/>
              <w:szCs w:val="24"/>
            </w:rPr>
            <w:t>(1), 29–60. https://doi.org/10.21315/aamj2022.27.1.2</w:t>
          </w:r>
        </w:p>
        <w:p w14:paraId="2FD2EF49" w14:textId="77777777" w:rsidR="00375A08" w:rsidRPr="00375A08" w:rsidRDefault="00375A08" w:rsidP="00375A08">
          <w:pPr>
            <w:autoSpaceDE w:val="0"/>
            <w:autoSpaceDN w:val="0"/>
            <w:ind w:leftChars="-425" w:left="-596" w:right="140" w:hangingChars="106" w:hanging="254"/>
            <w:divId w:val="1570968032"/>
            <w:rPr>
              <w:rFonts w:eastAsia="Times New Roman"/>
              <w:sz w:val="24"/>
              <w:szCs w:val="24"/>
            </w:rPr>
          </w:pPr>
          <w:r w:rsidRPr="00375A08">
            <w:rPr>
              <w:rFonts w:eastAsia="Times New Roman"/>
              <w:sz w:val="24"/>
              <w:szCs w:val="24"/>
            </w:rPr>
            <w:t xml:space="preserve">Shin, H. (2019). Front desk technology innovation in hotels: A managerial perspective. </w:t>
          </w:r>
          <w:r w:rsidRPr="00375A08">
            <w:rPr>
              <w:rFonts w:eastAsia="Times New Roman"/>
              <w:i/>
              <w:iCs/>
              <w:sz w:val="24"/>
              <w:szCs w:val="24"/>
            </w:rPr>
            <w:t>Tourism Management</w:t>
          </w:r>
          <w:r w:rsidRPr="00375A08">
            <w:rPr>
              <w:rFonts w:eastAsia="Times New Roman"/>
              <w:sz w:val="24"/>
              <w:szCs w:val="24"/>
            </w:rPr>
            <w:t xml:space="preserve">, </w:t>
          </w:r>
          <w:r w:rsidRPr="00375A08">
            <w:rPr>
              <w:rFonts w:eastAsia="Times New Roman"/>
              <w:i/>
              <w:iCs/>
              <w:sz w:val="24"/>
              <w:szCs w:val="24"/>
            </w:rPr>
            <w:t>74</w:t>
          </w:r>
          <w:r w:rsidRPr="00375A08">
            <w:rPr>
              <w:rFonts w:eastAsia="Times New Roman"/>
              <w:sz w:val="24"/>
              <w:szCs w:val="24"/>
            </w:rPr>
            <w:t>, 310–318. https://doi.org/10.1016/j.tourman.2019.04.004</w:t>
          </w:r>
        </w:p>
        <w:p w14:paraId="4A32A2C1" w14:textId="77777777" w:rsidR="00375A08" w:rsidRPr="00375A08" w:rsidRDefault="00375A08" w:rsidP="00375A08">
          <w:pPr>
            <w:autoSpaceDE w:val="0"/>
            <w:autoSpaceDN w:val="0"/>
            <w:ind w:leftChars="-425" w:left="-596" w:right="140" w:hangingChars="106" w:hanging="254"/>
            <w:divId w:val="999891582"/>
            <w:rPr>
              <w:rFonts w:eastAsia="Times New Roman"/>
              <w:sz w:val="24"/>
              <w:szCs w:val="24"/>
            </w:rPr>
          </w:pPr>
          <w:r w:rsidRPr="00375A08">
            <w:rPr>
              <w:rFonts w:eastAsia="Times New Roman"/>
              <w:sz w:val="24"/>
              <w:szCs w:val="24"/>
            </w:rPr>
            <w:t xml:space="preserve">Sujarweni, V. W. (2019). </w:t>
          </w:r>
          <w:r w:rsidRPr="00375A08">
            <w:rPr>
              <w:rFonts w:eastAsia="Times New Roman"/>
              <w:i/>
              <w:iCs/>
              <w:sz w:val="24"/>
              <w:szCs w:val="24"/>
            </w:rPr>
            <w:t>Metodologi Penelitian Bisnis &amp; Ekonomi</w:t>
          </w:r>
          <w:r w:rsidRPr="00375A08">
            <w:rPr>
              <w:rFonts w:eastAsia="Times New Roman"/>
              <w:sz w:val="24"/>
              <w:szCs w:val="24"/>
            </w:rPr>
            <w:t>. Pustaka Baru Press.</w:t>
          </w:r>
        </w:p>
        <w:p w14:paraId="139A9AC9" w14:textId="77777777" w:rsidR="00375A08" w:rsidRPr="00375A08" w:rsidRDefault="00375A08" w:rsidP="00375A08">
          <w:pPr>
            <w:autoSpaceDE w:val="0"/>
            <w:autoSpaceDN w:val="0"/>
            <w:ind w:leftChars="-425" w:left="-596" w:right="140" w:hangingChars="106" w:hanging="254"/>
            <w:divId w:val="1221601295"/>
            <w:rPr>
              <w:rFonts w:eastAsia="Times New Roman"/>
              <w:sz w:val="24"/>
              <w:szCs w:val="24"/>
            </w:rPr>
          </w:pPr>
          <w:r w:rsidRPr="00375A08">
            <w:rPr>
              <w:rFonts w:eastAsia="Times New Roman"/>
              <w:sz w:val="24"/>
              <w:szCs w:val="24"/>
            </w:rPr>
            <w:t xml:space="preserve">Titre, D. (2022). Front desk feels familiar and safe: Hospital pharmacist counsels cancer patients in the oncology center. </w:t>
          </w:r>
          <w:r w:rsidRPr="00375A08">
            <w:rPr>
              <w:rFonts w:eastAsia="Times New Roman"/>
              <w:i/>
              <w:iCs/>
              <w:sz w:val="24"/>
              <w:szCs w:val="24"/>
            </w:rPr>
            <w:t>Pharmaceutisch Weekblad</w:t>
          </w:r>
          <w:r w:rsidRPr="00375A08">
            <w:rPr>
              <w:rFonts w:eastAsia="Times New Roman"/>
              <w:sz w:val="24"/>
              <w:szCs w:val="24"/>
            </w:rPr>
            <w:t xml:space="preserve">, </w:t>
          </w:r>
          <w:r w:rsidRPr="00375A08">
            <w:rPr>
              <w:rFonts w:eastAsia="Times New Roman"/>
              <w:i/>
              <w:iCs/>
              <w:sz w:val="24"/>
              <w:szCs w:val="24"/>
            </w:rPr>
            <w:t>157</w:t>
          </w:r>
          <w:r w:rsidRPr="00375A08">
            <w:rPr>
              <w:rFonts w:eastAsia="Times New Roman"/>
              <w:sz w:val="24"/>
              <w:szCs w:val="24"/>
            </w:rPr>
            <w:t>(16), 24.</w:t>
          </w:r>
        </w:p>
        <w:p w14:paraId="2D30CE3D" w14:textId="77777777" w:rsidR="00375A08" w:rsidRPr="00375A08" w:rsidRDefault="00375A08" w:rsidP="00375A08">
          <w:pPr>
            <w:autoSpaceDE w:val="0"/>
            <w:autoSpaceDN w:val="0"/>
            <w:ind w:leftChars="-425" w:left="-596" w:right="140" w:hangingChars="106" w:hanging="254"/>
            <w:divId w:val="1764184036"/>
            <w:rPr>
              <w:rFonts w:eastAsia="Times New Roman"/>
              <w:sz w:val="24"/>
              <w:szCs w:val="24"/>
            </w:rPr>
          </w:pPr>
          <w:r w:rsidRPr="00375A08">
            <w:rPr>
              <w:rFonts w:eastAsia="Times New Roman"/>
              <w:sz w:val="24"/>
              <w:szCs w:val="24"/>
            </w:rPr>
            <w:t xml:space="preserve">Wang, X. (2023). Consumer resistance to service robots at the hotel front desk: A mixed-methods research. </w:t>
          </w:r>
          <w:r w:rsidRPr="00375A08">
            <w:rPr>
              <w:rFonts w:eastAsia="Times New Roman"/>
              <w:i/>
              <w:iCs/>
              <w:sz w:val="24"/>
              <w:szCs w:val="24"/>
            </w:rPr>
            <w:t>Tourism Management Perspectives</w:t>
          </w:r>
          <w:r w:rsidRPr="00375A08">
            <w:rPr>
              <w:rFonts w:eastAsia="Times New Roman"/>
              <w:sz w:val="24"/>
              <w:szCs w:val="24"/>
            </w:rPr>
            <w:t xml:space="preserve">, </w:t>
          </w:r>
          <w:r w:rsidRPr="00375A08">
            <w:rPr>
              <w:rFonts w:eastAsia="Times New Roman"/>
              <w:i/>
              <w:iCs/>
              <w:sz w:val="24"/>
              <w:szCs w:val="24"/>
            </w:rPr>
            <w:t>46</w:t>
          </w:r>
          <w:r w:rsidRPr="00375A08">
            <w:rPr>
              <w:rFonts w:eastAsia="Times New Roman"/>
              <w:sz w:val="24"/>
              <w:szCs w:val="24"/>
            </w:rPr>
            <w:t>. https://doi.org/10.1016/j.tmp.2023.101074</w:t>
          </w:r>
        </w:p>
        <w:p w14:paraId="289E388E" w14:textId="4464BCFF" w:rsidR="00C02461" w:rsidRPr="00375A08" w:rsidRDefault="00375A08" w:rsidP="00375A08">
          <w:pPr>
            <w:autoSpaceDE w:val="0"/>
            <w:autoSpaceDN w:val="0"/>
            <w:ind w:leftChars="-425" w:left="-596" w:right="140" w:hangingChars="106" w:hanging="254"/>
            <w:divId w:val="420184005"/>
            <w:rPr>
              <w:rFonts w:eastAsia="Times New Roman"/>
              <w:sz w:val="32"/>
              <w:szCs w:val="32"/>
            </w:rPr>
          </w:pPr>
          <w:r w:rsidRPr="00375A08">
            <w:rPr>
              <w:rFonts w:eastAsia="Times New Roman"/>
              <w:sz w:val="24"/>
              <w:szCs w:val="24"/>
            </w:rPr>
            <w:t> </w:t>
          </w:r>
        </w:p>
      </w:sdtContent>
    </w:sdt>
    <w:sectPr w:rsidR="00C02461" w:rsidRPr="00375A08">
      <w:headerReference w:type="even" r:id="rId14"/>
      <w:headerReference w:type="default" r:id="rId15"/>
      <w:footerReference w:type="even" r:id="rId16"/>
      <w:footerReference w:type="default" r:id="rId17"/>
      <w:headerReference w:type="first" r:id="rId18"/>
      <w:footerReference w:type="first" r:id="rId19"/>
      <w:pgSz w:w="11906" w:h="16838"/>
      <w:pgMar w:top="1418" w:right="1134" w:bottom="1134" w:left="1134" w:header="1021"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243E0" w14:textId="77777777" w:rsidR="00494A19" w:rsidRDefault="00494A19">
      <w:pPr>
        <w:spacing w:line="240" w:lineRule="auto"/>
        <w:ind w:left="0" w:hanging="2"/>
      </w:pPr>
      <w:r>
        <w:separator/>
      </w:r>
    </w:p>
  </w:endnote>
  <w:endnote w:type="continuationSeparator" w:id="0">
    <w:p w14:paraId="1DEA73FC" w14:textId="77777777" w:rsidR="00494A19" w:rsidRDefault="00494A1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84AB" w14:textId="77777777" w:rsidR="001C7D50" w:rsidRDefault="001C7D5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80DD" w14:textId="77777777" w:rsidR="003A791C" w:rsidRDefault="003A791C">
    <w:pPr>
      <w:pBdr>
        <w:top w:val="nil"/>
        <w:left w:val="nil"/>
        <w:bottom w:val="single" w:sz="6" w:space="1" w:color="000000"/>
        <w:right w:val="nil"/>
        <w:between w:val="nil"/>
      </w:pBdr>
      <w:tabs>
        <w:tab w:val="right" w:pos="8845"/>
        <w:tab w:val="right" w:pos="10466"/>
      </w:tabs>
      <w:spacing w:line="240" w:lineRule="auto"/>
      <w:ind w:left="0" w:hanging="2"/>
      <w:rPr>
        <w:sz w:val="16"/>
        <w:szCs w:val="16"/>
      </w:rPr>
    </w:pPr>
  </w:p>
  <w:p w14:paraId="20577DAC" w14:textId="77777777" w:rsidR="003A791C" w:rsidRDefault="001C4357">
    <w:pPr>
      <w:pBdr>
        <w:top w:val="nil"/>
        <w:left w:val="nil"/>
        <w:bottom w:val="nil"/>
        <w:right w:val="nil"/>
        <w:between w:val="nil"/>
      </w:pBdr>
      <w:tabs>
        <w:tab w:val="right" w:pos="8845"/>
        <w:tab w:val="right" w:pos="10466"/>
      </w:tabs>
      <w:spacing w:line="240" w:lineRule="auto"/>
      <w:ind w:left="0" w:hanging="2"/>
      <w:rPr>
        <w:color w:val="0000FF"/>
        <w:sz w:val="16"/>
        <w:szCs w:val="16"/>
      </w:rPr>
    </w:pPr>
    <w:r>
      <w:rPr>
        <w:color w:val="0000FF"/>
        <w:sz w:val="16"/>
        <w:szCs w:val="16"/>
      </w:rPr>
      <w:t>https://journal.pubmedia.id/index.php/pjpp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C88D3" w14:textId="77777777" w:rsidR="003A791C" w:rsidRDefault="003A791C">
    <w:pPr>
      <w:pBdr>
        <w:top w:val="nil"/>
        <w:left w:val="nil"/>
        <w:bottom w:val="single" w:sz="6" w:space="1" w:color="000000"/>
        <w:right w:val="nil"/>
        <w:between w:val="nil"/>
      </w:pBdr>
      <w:tabs>
        <w:tab w:val="right" w:pos="8845"/>
        <w:tab w:val="right" w:pos="10466"/>
      </w:tabs>
      <w:spacing w:line="240" w:lineRule="auto"/>
      <w:ind w:left="0" w:hanging="2"/>
      <w:rPr>
        <w:sz w:val="16"/>
        <w:szCs w:val="16"/>
      </w:rPr>
    </w:pPr>
  </w:p>
  <w:p w14:paraId="0BC9D10F" w14:textId="77777777" w:rsidR="003A791C" w:rsidRDefault="001C4357">
    <w:pPr>
      <w:tabs>
        <w:tab w:val="right" w:pos="8845"/>
        <w:tab w:val="right" w:pos="10466"/>
      </w:tabs>
      <w:ind w:left="0" w:hanging="2"/>
      <w:rPr>
        <w:sz w:val="16"/>
        <w:szCs w:val="16"/>
      </w:rPr>
    </w:pPr>
    <w:r>
      <w:rPr>
        <w:color w:val="0000FF"/>
        <w:sz w:val="16"/>
        <w:szCs w:val="16"/>
      </w:rPr>
      <w:t>https://journal.pubmedia.id/index.php/pjpp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FDB0E" w14:textId="77777777" w:rsidR="00494A19" w:rsidRDefault="00494A19">
      <w:pPr>
        <w:spacing w:line="240" w:lineRule="auto"/>
        <w:ind w:left="0" w:hanging="2"/>
      </w:pPr>
      <w:r>
        <w:separator/>
      </w:r>
    </w:p>
  </w:footnote>
  <w:footnote w:type="continuationSeparator" w:id="0">
    <w:p w14:paraId="7AD49664" w14:textId="77777777" w:rsidR="00494A19" w:rsidRDefault="00494A1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9F43" w14:textId="77777777" w:rsidR="003A791C" w:rsidRDefault="003A791C">
    <w:pPr>
      <w:pBdr>
        <w:top w:val="nil"/>
        <w:left w:val="nil"/>
        <w:bottom w:val="none" w:sz="0" w:space="0" w:color="000000"/>
        <w:right w:val="nil"/>
        <w:between w:val="nil"/>
      </w:pBdr>
      <w:tabs>
        <w:tab w:val="center" w:pos="4153"/>
        <w:tab w:val="right" w:pos="8306"/>
      </w:tabs>
      <w:spacing w:line="240" w:lineRule="auto"/>
      <w:ind w:left="0" w:hanging="2"/>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497A" w14:textId="3CFF42F1" w:rsidR="003A791C" w:rsidRDefault="001C4357">
    <w:pPr>
      <w:tabs>
        <w:tab w:val="right" w:pos="9638"/>
      </w:tabs>
      <w:spacing w:line="240" w:lineRule="auto"/>
      <w:ind w:left="0" w:hanging="2"/>
      <w:rPr>
        <w:sz w:val="16"/>
        <w:szCs w:val="16"/>
      </w:rPr>
    </w:pPr>
    <w:r>
      <w:rPr>
        <w:sz w:val="16"/>
        <w:szCs w:val="16"/>
      </w:rPr>
      <w:t>Jurnal Pariwisata dan Perhotelan Volume: 1, Nomor 1, 2023</w:t>
    </w:r>
    <w:r>
      <w:rPr>
        <w:sz w:val="16"/>
        <w:szCs w:val="16"/>
      </w:rPr>
      <w:tab/>
    </w:r>
    <w:r>
      <w:rPr>
        <w:sz w:val="16"/>
        <w:szCs w:val="16"/>
      </w:rPr>
      <w:fldChar w:fldCharType="begin"/>
    </w:r>
    <w:r>
      <w:rPr>
        <w:sz w:val="16"/>
        <w:szCs w:val="16"/>
      </w:rPr>
      <w:instrText>PAGE</w:instrText>
    </w:r>
    <w:r>
      <w:rPr>
        <w:sz w:val="16"/>
        <w:szCs w:val="16"/>
      </w:rPr>
      <w:fldChar w:fldCharType="separate"/>
    </w:r>
    <w:r w:rsidR="001C7D50">
      <w:rPr>
        <w:sz w:val="16"/>
        <w:szCs w:val="16"/>
      </w:rPr>
      <w:t>2</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1C7D50">
      <w:rPr>
        <w:sz w:val="16"/>
        <w:szCs w:val="16"/>
      </w:rPr>
      <w:t>3</w:t>
    </w:r>
    <w:r>
      <w:rPr>
        <w:sz w:val="16"/>
        <w:szCs w:val="16"/>
      </w:rPr>
      <w:fldChar w:fldCharType="end"/>
    </w:r>
  </w:p>
  <w:p w14:paraId="110E8BE3" w14:textId="77777777" w:rsidR="003A791C" w:rsidRDefault="003A791C">
    <w:pPr>
      <w:pBdr>
        <w:bottom w:val="single" w:sz="4" w:space="1" w:color="000000"/>
      </w:pBdr>
      <w:tabs>
        <w:tab w:val="right" w:pos="8844"/>
      </w:tabs>
      <w:spacing w:after="480"/>
      <w:ind w:left="0" w:hanging="2"/>
      <w:jc w:val="lef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19E8" w14:textId="77777777" w:rsidR="003A791C" w:rsidRDefault="001C4357" w:rsidP="001C7D50">
    <w:pPr>
      <w:widowControl w:val="0"/>
      <w:spacing w:line="276" w:lineRule="auto"/>
      <w:ind w:left="0" w:hanging="2"/>
      <w:jc w:val="left"/>
    </w:pPr>
    <w:r>
      <w:drawing>
        <wp:anchor distT="114300" distB="114300" distL="114300" distR="114300" simplePos="0" relativeHeight="251658240" behindDoc="0" locked="0" layoutInCell="1" hidden="0" allowOverlap="1" wp14:anchorId="10F2844B" wp14:editId="05A811C0">
          <wp:simplePos x="0" y="0"/>
          <wp:positionH relativeFrom="column">
            <wp:posOffset>264160</wp:posOffset>
          </wp:positionH>
          <wp:positionV relativeFrom="paragraph">
            <wp:posOffset>81915</wp:posOffset>
          </wp:positionV>
          <wp:extent cx="541875" cy="769113"/>
          <wp:effectExtent l="0" t="0" r="0" b="0"/>
          <wp:wrapNone/>
          <wp:docPr id="1136" name="image3.png"/>
          <wp:cNvGraphicFramePr/>
          <a:graphic xmlns:a="http://schemas.openxmlformats.org/drawingml/2006/main">
            <a:graphicData uri="http://schemas.openxmlformats.org/drawingml/2006/picture">
              <pic:pic xmlns:pic="http://schemas.openxmlformats.org/drawingml/2006/picture">
                <pic:nvPicPr>
                  <pic:cNvPr id="1136" name="image3.png"/>
                  <pic:cNvPicPr preferRelativeResize="0"/>
                </pic:nvPicPr>
                <pic:blipFill>
                  <a:blip r:embed="rId1">
                    <a:extLst>
                      <a:ext uri="{28A0092B-C50C-407E-A947-70E740481C1C}">
                        <a14:useLocalDpi xmlns:a14="http://schemas.microsoft.com/office/drawing/2010/main" val="0"/>
                      </a:ext>
                    </a:extLst>
                  </a:blip>
                  <a:srcRect l="174" r="174"/>
                  <a:stretch>
                    <a:fillRect/>
                  </a:stretch>
                </pic:blipFill>
                <pic:spPr>
                  <a:xfrm>
                    <a:off x="0" y="0"/>
                    <a:ext cx="541875" cy="769113"/>
                  </a:xfrm>
                  <a:prstGeom prst="rect">
                    <a:avLst/>
                  </a:prstGeom>
                  <a:ln/>
                </pic:spPr>
              </pic:pic>
            </a:graphicData>
          </a:graphic>
        </wp:anchor>
      </w:drawing>
    </w:r>
  </w:p>
  <w:tbl>
    <w:tblPr>
      <w:tblStyle w:val="a2"/>
      <w:tblW w:w="9639" w:type="dxa"/>
      <w:tblLayout w:type="fixed"/>
      <w:tblLook w:val="0000" w:firstRow="0" w:lastRow="0" w:firstColumn="0" w:lastColumn="0" w:noHBand="0" w:noVBand="0"/>
    </w:tblPr>
    <w:tblGrid>
      <w:gridCol w:w="2968"/>
      <w:gridCol w:w="4120"/>
      <w:gridCol w:w="2551"/>
    </w:tblGrid>
    <w:tr w:rsidR="003A791C" w14:paraId="3F242295" w14:textId="77777777" w:rsidTr="00203966">
      <w:trPr>
        <w:trHeight w:val="710"/>
      </w:trPr>
      <w:tc>
        <w:tcPr>
          <w:tcW w:w="2968" w:type="dxa"/>
          <w:vAlign w:val="center"/>
        </w:tcPr>
        <w:p w14:paraId="442AC33B" w14:textId="77777777" w:rsidR="003A791C" w:rsidRDefault="003A791C" w:rsidP="001C7D50">
          <w:pPr>
            <w:tabs>
              <w:tab w:val="center" w:pos="4153"/>
              <w:tab w:val="right" w:pos="8306"/>
            </w:tabs>
            <w:spacing w:line="240" w:lineRule="auto"/>
            <w:ind w:left="0" w:hanging="2"/>
            <w:jc w:val="left"/>
          </w:pPr>
        </w:p>
      </w:tc>
      <w:tc>
        <w:tcPr>
          <w:tcW w:w="4120" w:type="dxa"/>
          <w:vAlign w:val="center"/>
        </w:tcPr>
        <w:p w14:paraId="37908247" w14:textId="77777777" w:rsidR="003A791C" w:rsidRDefault="003A791C" w:rsidP="001C7D50">
          <w:pPr>
            <w:tabs>
              <w:tab w:val="center" w:pos="4153"/>
              <w:tab w:val="right" w:pos="8306"/>
            </w:tabs>
            <w:spacing w:line="240" w:lineRule="auto"/>
            <w:ind w:left="0" w:hanging="2"/>
          </w:pPr>
        </w:p>
      </w:tc>
      <w:tc>
        <w:tcPr>
          <w:tcW w:w="2551" w:type="dxa"/>
          <w:vAlign w:val="center"/>
        </w:tcPr>
        <w:p w14:paraId="3DE2C173" w14:textId="77777777" w:rsidR="003A791C" w:rsidRDefault="001C4357" w:rsidP="001C7D50">
          <w:pPr>
            <w:tabs>
              <w:tab w:val="center" w:pos="4153"/>
              <w:tab w:val="right" w:pos="8306"/>
            </w:tabs>
            <w:spacing w:line="240" w:lineRule="auto"/>
            <w:ind w:left="0" w:hanging="2"/>
          </w:pPr>
          <w:r>
            <w:rPr>
              <w:b/>
            </w:rPr>
            <w:drawing>
              <wp:anchor distT="0" distB="0" distL="114300" distR="114300" simplePos="0" relativeHeight="251659264" behindDoc="1" locked="0" layoutInCell="1" allowOverlap="1" wp14:anchorId="59777AED" wp14:editId="07AE4D96">
                <wp:simplePos x="0" y="0"/>
                <wp:positionH relativeFrom="column">
                  <wp:posOffset>152888</wp:posOffset>
                </wp:positionH>
                <wp:positionV relativeFrom="paragraph">
                  <wp:posOffset>48895</wp:posOffset>
                </wp:positionV>
                <wp:extent cx="1315720" cy="344170"/>
                <wp:effectExtent l="0" t="0" r="0" b="0"/>
                <wp:wrapNone/>
                <wp:docPr id="11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315720" cy="344170"/>
                        </a:xfrm>
                        <a:prstGeom prst="rect">
                          <a:avLst/>
                        </a:prstGeom>
                        <a:ln/>
                      </pic:spPr>
                    </pic:pic>
                  </a:graphicData>
                </a:graphic>
                <wp14:sizeRelH relativeFrom="page">
                  <wp14:pctWidth>0</wp14:pctWidth>
                </wp14:sizeRelH>
                <wp14:sizeRelV relativeFrom="page">
                  <wp14:pctHeight>0</wp14:pctHeight>
                </wp14:sizeRelV>
              </wp:anchor>
            </w:drawing>
          </w:r>
        </w:p>
      </w:tc>
    </w:tr>
    <w:tr w:rsidR="003A791C" w14:paraId="258B2ABA" w14:textId="77777777" w:rsidTr="00203966">
      <w:trPr>
        <w:trHeight w:val="312"/>
      </w:trPr>
      <w:tc>
        <w:tcPr>
          <w:tcW w:w="9639" w:type="dxa"/>
          <w:gridSpan w:val="3"/>
          <w:vAlign w:val="center"/>
        </w:tcPr>
        <w:p w14:paraId="684F84BE" w14:textId="77777777" w:rsidR="003A791C" w:rsidRDefault="003A791C">
          <w:pPr>
            <w:pBdr>
              <w:top w:val="nil"/>
              <w:left w:val="nil"/>
              <w:bottom w:val="none" w:sz="0" w:space="0" w:color="000000"/>
              <w:right w:val="nil"/>
              <w:between w:val="nil"/>
            </w:pBdr>
            <w:tabs>
              <w:tab w:val="center" w:pos="4153"/>
              <w:tab w:val="right" w:pos="8306"/>
            </w:tabs>
            <w:spacing w:line="240" w:lineRule="auto"/>
            <w:ind w:left="0" w:hanging="2"/>
            <w:rPr>
              <w:sz w:val="16"/>
              <w:szCs w:val="16"/>
            </w:rPr>
          </w:pPr>
          <w:bookmarkStart w:id="0" w:name="_heading=h.dfnbrnlemj0w" w:colFirst="0" w:colLast="0"/>
          <w:bookmarkEnd w:id="0"/>
        </w:p>
        <w:p w14:paraId="4DA46C53" w14:textId="77777777" w:rsidR="003A791C" w:rsidRDefault="003A791C">
          <w:pPr>
            <w:pBdr>
              <w:top w:val="nil"/>
              <w:left w:val="nil"/>
              <w:bottom w:val="none" w:sz="0" w:space="0" w:color="000000"/>
              <w:right w:val="nil"/>
              <w:between w:val="nil"/>
            </w:pBdr>
            <w:tabs>
              <w:tab w:val="center" w:pos="4153"/>
              <w:tab w:val="right" w:pos="8306"/>
            </w:tabs>
            <w:spacing w:line="240" w:lineRule="auto"/>
            <w:ind w:left="0" w:hanging="2"/>
            <w:rPr>
              <w:sz w:val="16"/>
              <w:szCs w:val="16"/>
            </w:rPr>
          </w:pPr>
          <w:bookmarkStart w:id="1" w:name="_heading=h.ditlwo2bt9w1" w:colFirst="0" w:colLast="0"/>
          <w:bookmarkEnd w:id="1"/>
        </w:p>
        <w:p w14:paraId="37DC9D4B" w14:textId="1BBDB37E" w:rsidR="003A791C" w:rsidRDefault="001C4357">
          <w:pPr>
            <w:pBdr>
              <w:top w:val="nil"/>
              <w:left w:val="nil"/>
              <w:bottom w:val="none" w:sz="0" w:space="0" w:color="000000"/>
              <w:right w:val="nil"/>
              <w:between w:val="nil"/>
            </w:pBdr>
            <w:tabs>
              <w:tab w:val="center" w:pos="4153"/>
              <w:tab w:val="right" w:pos="8306"/>
            </w:tabs>
            <w:spacing w:line="240" w:lineRule="auto"/>
            <w:ind w:left="0" w:hanging="2"/>
            <w:rPr>
              <w:sz w:val="16"/>
              <w:szCs w:val="16"/>
            </w:rPr>
          </w:pPr>
          <w:bookmarkStart w:id="2" w:name="_heading=h.gjdgxs" w:colFirst="0" w:colLast="0"/>
          <w:bookmarkEnd w:id="2"/>
          <w:r>
            <w:rPr>
              <w:sz w:val="16"/>
              <w:szCs w:val="16"/>
            </w:rPr>
            <w:t xml:space="preserve">Jurnal Pariwisata dan Perhotelan Volume: 1, Nomor 1, 2023, </w:t>
          </w:r>
          <w:r>
            <w:rPr>
              <w:i/>
              <w:sz w:val="16"/>
              <w:szCs w:val="16"/>
            </w:rPr>
            <w:t xml:space="preserve"> Hal</w:t>
          </w:r>
          <w:r>
            <w:rPr>
              <w:sz w:val="16"/>
              <w:szCs w:val="16"/>
            </w:rPr>
            <w:t>: 1-</w:t>
          </w:r>
          <w:r w:rsidR="007F3AFE">
            <w:rPr>
              <w:sz w:val="16"/>
              <w:szCs w:val="16"/>
            </w:rPr>
            <w:t>8</w:t>
          </w:r>
        </w:p>
      </w:tc>
    </w:tr>
  </w:tbl>
  <w:p w14:paraId="66F2EB4C" w14:textId="77777777" w:rsidR="003A791C" w:rsidRDefault="003A791C">
    <w:pPr>
      <w:pBdr>
        <w:bottom w:val="single" w:sz="4" w:space="1" w:color="000000"/>
      </w:pBdr>
      <w:ind w:left="0" w:hanging="2"/>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901"/>
    <w:multiLevelType w:val="hybridMultilevel"/>
    <w:tmpl w:val="27F68400"/>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 w15:restartNumberingAfterBreak="0">
    <w:nsid w:val="09FC371A"/>
    <w:multiLevelType w:val="hybridMultilevel"/>
    <w:tmpl w:val="37A87D56"/>
    <w:lvl w:ilvl="0" w:tplc="FFFFFFFF">
      <w:start w:val="1"/>
      <w:numFmt w:val="decimal"/>
      <w:lvlText w:val="%1."/>
      <w:lvlJc w:val="left"/>
      <w:pPr>
        <w:ind w:left="720" w:hanging="360"/>
      </w:pPr>
    </w:lvl>
    <w:lvl w:ilvl="1" w:tplc="38090017">
      <w:start w:val="1"/>
      <w:numFmt w:val="lowerLetter"/>
      <w:lvlText w:val="%2)"/>
      <w:lvlJc w:val="left"/>
      <w:pPr>
        <w:ind w:left="2160" w:hanging="360"/>
      </w:pPr>
    </w:lvl>
    <w:lvl w:ilvl="2" w:tplc="F0AA4470">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655DB5"/>
    <w:multiLevelType w:val="multilevel"/>
    <w:tmpl w:val="7C2AB8CE"/>
    <w:lvl w:ilvl="0">
      <w:start w:val="1"/>
      <w:numFmt w:val="decimal"/>
      <w:pStyle w:val="MDPI37itemiz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A25BAF"/>
    <w:multiLevelType w:val="hybridMultilevel"/>
    <w:tmpl w:val="D8BAEA66"/>
    <w:lvl w:ilvl="0" w:tplc="634849C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22469D4"/>
    <w:multiLevelType w:val="hybridMultilevel"/>
    <w:tmpl w:val="8508EF8C"/>
    <w:lvl w:ilvl="0" w:tplc="38090017">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3C31D4C"/>
    <w:multiLevelType w:val="hybridMultilevel"/>
    <w:tmpl w:val="8AD8E2EE"/>
    <w:lvl w:ilvl="0" w:tplc="FFFFFFFF">
      <w:start w:val="1"/>
      <w:numFmt w:val="lowerLetter"/>
      <w:lvlText w:val="%1)"/>
      <w:lvlJc w:val="left"/>
      <w:pPr>
        <w:ind w:left="1440" w:hanging="360"/>
      </w:pPr>
    </w:lvl>
    <w:lvl w:ilvl="1" w:tplc="6C58D9D4">
      <w:start w:val="1"/>
      <w:numFmt w:val="decimal"/>
      <w:lvlText w:val="%2."/>
      <w:lvlJc w:val="left"/>
      <w:pPr>
        <w:ind w:left="2520" w:hanging="720"/>
      </w:pPr>
      <w:rPr>
        <w:rFonts w:hint="default"/>
      </w:rPr>
    </w:lvl>
    <w:lvl w:ilvl="2" w:tplc="38090017">
      <w:start w:val="1"/>
      <w:numFmt w:val="lowerLetter"/>
      <w:lvlText w:val="%3)"/>
      <w:lvlJc w:val="left"/>
      <w:pPr>
        <w:ind w:left="21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424A575F"/>
    <w:multiLevelType w:val="hybridMultilevel"/>
    <w:tmpl w:val="71BE06B2"/>
    <w:lvl w:ilvl="0" w:tplc="FFFFFFFF">
      <w:start w:val="1"/>
      <w:numFmt w:val="decimal"/>
      <w:lvlText w:val="%1."/>
      <w:lvlJc w:val="left"/>
      <w:pPr>
        <w:ind w:left="718" w:hanging="360"/>
      </w:pPr>
    </w:lvl>
    <w:lvl w:ilvl="1" w:tplc="3809000F">
      <w:start w:val="1"/>
      <w:numFmt w:val="decimal"/>
      <w:lvlText w:val="%2."/>
      <w:lvlJc w:val="left"/>
      <w:pPr>
        <w:ind w:left="71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7" w15:restartNumberingAfterBreak="0">
    <w:nsid w:val="453E27B2"/>
    <w:multiLevelType w:val="hybridMultilevel"/>
    <w:tmpl w:val="23D05F7E"/>
    <w:lvl w:ilvl="0" w:tplc="38090019">
      <w:start w:val="1"/>
      <w:numFmt w:val="lowerLetter"/>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8" w15:restartNumberingAfterBreak="0">
    <w:nsid w:val="55C65A03"/>
    <w:multiLevelType w:val="hybridMultilevel"/>
    <w:tmpl w:val="FDAE9B52"/>
    <w:lvl w:ilvl="0" w:tplc="3809000F">
      <w:start w:val="1"/>
      <w:numFmt w:val="decimal"/>
      <w:lvlText w:val="%1."/>
      <w:lvlJc w:val="left"/>
      <w:pPr>
        <w:ind w:left="718" w:hanging="360"/>
      </w:pPr>
    </w:lvl>
    <w:lvl w:ilvl="1" w:tplc="38090019">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9" w15:restartNumberingAfterBreak="0">
    <w:nsid w:val="635F705D"/>
    <w:multiLevelType w:val="hybridMultilevel"/>
    <w:tmpl w:val="876A90FC"/>
    <w:lvl w:ilvl="0" w:tplc="3CB8D374">
      <w:start w:val="1"/>
      <w:numFmt w:val="decimal"/>
      <w:lvlText w:val="%1."/>
      <w:lvlJc w:val="left"/>
      <w:pPr>
        <w:ind w:left="718" w:hanging="72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0" w15:restartNumberingAfterBreak="0">
    <w:nsid w:val="64C950CD"/>
    <w:multiLevelType w:val="hybridMultilevel"/>
    <w:tmpl w:val="0D721F76"/>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11" w15:restartNumberingAfterBreak="0">
    <w:nsid w:val="66AB7106"/>
    <w:multiLevelType w:val="hybridMultilevel"/>
    <w:tmpl w:val="4A702838"/>
    <w:lvl w:ilvl="0" w:tplc="5ABE979A">
      <w:start w:val="1"/>
      <w:numFmt w:val="decimal"/>
      <w:lvlText w:val="%1."/>
      <w:lvlJc w:val="left"/>
      <w:pPr>
        <w:ind w:left="718" w:hanging="72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2" w15:restartNumberingAfterBreak="0">
    <w:nsid w:val="7245217B"/>
    <w:multiLevelType w:val="hybridMultilevel"/>
    <w:tmpl w:val="2FF679F6"/>
    <w:lvl w:ilvl="0" w:tplc="5ABE979A">
      <w:start w:val="1"/>
      <w:numFmt w:val="decimal"/>
      <w:lvlText w:val="%1."/>
      <w:lvlJc w:val="left"/>
      <w:pPr>
        <w:ind w:left="718"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95F0594"/>
    <w:multiLevelType w:val="hybridMultilevel"/>
    <w:tmpl w:val="A028AECC"/>
    <w:lvl w:ilvl="0" w:tplc="38090017">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15:restartNumberingAfterBreak="0">
    <w:nsid w:val="7A0901A0"/>
    <w:multiLevelType w:val="hybridMultilevel"/>
    <w:tmpl w:val="7A242384"/>
    <w:lvl w:ilvl="0" w:tplc="5ABE979A">
      <w:start w:val="1"/>
      <w:numFmt w:val="decimal"/>
      <w:lvlText w:val="%1."/>
      <w:lvlJc w:val="left"/>
      <w:pPr>
        <w:ind w:left="718" w:hanging="72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5" w15:restartNumberingAfterBreak="0">
    <w:nsid w:val="7E5B2C8E"/>
    <w:multiLevelType w:val="hybridMultilevel"/>
    <w:tmpl w:val="9FECB296"/>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C3C63834">
      <w:start w:val="1"/>
      <w:numFmt w:val="lowerLetter"/>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36275094">
    <w:abstractNumId w:val="2"/>
  </w:num>
  <w:num w:numId="2" w16cid:durableId="16187517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905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52228">
    <w:abstractNumId w:val="7"/>
  </w:num>
  <w:num w:numId="5" w16cid:durableId="1306082154">
    <w:abstractNumId w:val="9"/>
  </w:num>
  <w:num w:numId="6" w16cid:durableId="1531334971">
    <w:abstractNumId w:val="0"/>
  </w:num>
  <w:num w:numId="7" w16cid:durableId="2058427999">
    <w:abstractNumId w:val="14"/>
  </w:num>
  <w:num w:numId="8" w16cid:durableId="681513837">
    <w:abstractNumId w:val="12"/>
  </w:num>
  <w:num w:numId="9" w16cid:durableId="1056314214">
    <w:abstractNumId w:val="15"/>
  </w:num>
  <w:num w:numId="10" w16cid:durableId="927886038">
    <w:abstractNumId w:val="13"/>
  </w:num>
  <w:num w:numId="11" w16cid:durableId="1664700769">
    <w:abstractNumId w:val="1"/>
  </w:num>
  <w:num w:numId="12" w16cid:durableId="1060713455">
    <w:abstractNumId w:val="3"/>
  </w:num>
  <w:num w:numId="13" w16cid:durableId="402534958">
    <w:abstractNumId w:val="4"/>
  </w:num>
  <w:num w:numId="14" w16cid:durableId="503519046">
    <w:abstractNumId w:val="5"/>
  </w:num>
  <w:num w:numId="15" w16cid:durableId="1830443496">
    <w:abstractNumId w:val="10"/>
  </w:num>
  <w:num w:numId="16" w16cid:durableId="193278463">
    <w:abstractNumId w:val="11"/>
  </w:num>
  <w:num w:numId="17" w16cid:durableId="1476725353">
    <w:abstractNumId w:val="8"/>
  </w:num>
  <w:num w:numId="18" w16cid:durableId="967206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91C"/>
    <w:rsid w:val="00031FCB"/>
    <w:rsid w:val="00060CA0"/>
    <w:rsid w:val="00160A00"/>
    <w:rsid w:val="001A31AC"/>
    <w:rsid w:val="001C4357"/>
    <w:rsid w:val="001C7D50"/>
    <w:rsid w:val="001D519A"/>
    <w:rsid w:val="00203966"/>
    <w:rsid w:val="00211060"/>
    <w:rsid w:val="00375A08"/>
    <w:rsid w:val="003A791C"/>
    <w:rsid w:val="00494A19"/>
    <w:rsid w:val="006125B4"/>
    <w:rsid w:val="00680E95"/>
    <w:rsid w:val="007F3AFE"/>
    <w:rsid w:val="00817C88"/>
    <w:rsid w:val="00827197"/>
    <w:rsid w:val="009262BB"/>
    <w:rsid w:val="00984957"/>
    <w:rsid w:val="00B45E6D"/>
    <w:rsid w:val="00B57EE9"/>
    <w:rsid w:val="00B948D2"/>
    <w:rsid w:val="00C02461"/>
    <w:rsid w:val="00CE6619"/>
    <w:rsid w:val="00D72941"/>
    <w:rsid w:val="00D92DA2"/>
    <w:rsid w:val="00F471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5950"/>
  <w15:docId w15:val="{070D32FD-8194-4453-85D8-9E683B1E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Palatino Linotype" w:hAnsi="Palatino Linotype" w:cs="Palatino Linotype"/>
        <w:lang w:val="en-ID"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60" w:lineRule="atLeast"/>
      <w:ind w:leftChars="-1" w:left="-1" w:hangingChars="1" w:hanging="1"/>
      <w:textDirection w:val="btLr"/>
      <w:textAlignment w:val="top"/>
      <w:outlineLvl w:val="0"/>
    </w:pPr>
    <w:rPr>
      <w:noProof/>
      <w:color w:val="000000"/>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DPI11articletype">
    <w:name w:val="MDPI_1.1_article_type"/>
    <w:next w:val="Normal"/>
    <w:pPr>
      <w:suppressAutoHyphens/>
      <w:adjustRightInd w:val="0"/>
      <w:spacing w:before="240" w:line="1" w:lineRule="atLeast"/>
      <w:ind w:leftChars="-1" w:left="-1" w:hangingChars="1" w:hanging="1"/>
      <w:textDirection w:val="btLr"/>
      <w:textAlignment w:val="top"/>
      <w:outlineLvl w:val="0"/>
    </w:pPr>
    <w:rPr>
      <w:rFonts w:eastAsia="Times New Roman"/>
      <w:i/>
      <w:snapToGrid w:val="0"/>
      <w:color w:val="000000"/>
      <w:position w:val="-1"/>
      <w:szCs w:val="22"/>
      <w:lang w:val="en-US" w:eastAsia="de-DE" w:bidi="en-US"/>
    </w:rPr>
  </w:style>
  <w:style w:type="paragraph" w:customStyle="1" w:styleId="MDPI12title">
    <w:name w:val="MDPI_1.2_title"/>
    <w:next w:val="Normal"/>
    <w:pPr>
      <w:suppressAutoHyphens/>
      <w:adjustRightInd w:val="0"/>
      <w:spacing w:after="240" w:line="240" w:lineRule="atLeast"/>
      <w:ind w:leftChars="-1" w:left="-1" w:hangingChars="1" w:hanging="1"/>
      <w:textDirection w:val="btLr"/>
      <w:textAlignment w:val="top"/>
      <w:outlineLvl w:val="0"/>
    </w:pPr>
    <w:rPr>
      <w:rFonts w:eastAsia="Times New Roman"/>
      <w:b/>
      <w:snapToGrid w:val="0"/>
      <w:color w:val="000000"/>
      <w:position w:val="-1"/>
      <w:sz w:val="36"/>
      <w:lang w:val="en-US" w:eastAsia="de-DE" w:bidi="en-US"/>
    </w:rPr>
  </w:style>
  <w:style w:type="paragraph" w:customStyle="1" w:styleId="MDPI13authornames">
    <w:name w:val="MDPI_1.3_authornames"/>
    <w:next w:val="Normal"/>
    <w:pPr>
      <w:suppressAutoHyphens/>
      <w:adjustRightInd w:val="0"/>
      <w:spacing w:after="360" w:line="260" w:lineRule="atLeast"/>
      <w:ind w:leftChars="-1" w:left="-1" w:hangingChars="1" w:hanging="1"/>
      <w:textDirection w:val="btLr"/>
      <w:textAlignment w:val="top"/>
      <w:outlineLvl w:val="0"/>
    </w:pPr>
    <w:rPr>
      <w:rFonts w:eastAsia="Times New Roman"/>
      <w:b/>
      <w:color w:val="000000"/>
      <w:position w:val="-1"/>
      <w:szCs w:val="22"/>
      <w:lang w:val="en-US" w:eastAsia="de-DE" w:bidi="en-US"/>
    </w:rPr>
  </w:style>
  <w:style w:type="paragraph" w:customStyle="1" w:styleId="MDPI14history">
    <w:name w:val="MDPI_1.4_history"/>
    <w:basedOn w:val="Normal"/>
    <w:next w:val="Normal"/>
    <w:pPr>
      <w:adjustRightInd w:val="0"/>
      <w:spacing w:line="240" w:lineRule="atLeast"/>
      <w:ind w:right="113"/>
      <w:jc w:val="left"/>
    </w:pPr>
    <w:rPr>
      <w:rFonts w:eastAsia="Times New Roman"/>
      <w:noProof w:val="0"/>
      <w:sz w:val="14"/>
      <w:lang w:bidi="en-US"/>
    </w:rPr>
  </w:style>
  <w:style w:type="paragraph" w:customStyle="1" w:styleId="MDPI16affiliation">
    <w:name w:val="MDPI_1.6_affiliation"/>
    <w:pPr>
      <w:suppressAutoHyphens/>
      <w:adjustRightInd w:val="0"/>
      <w:spacing w:line="200" w:lineRule="atLeast"/>
      <w:ind w:leftChars="-1" w:left="2806" w:hangingChars="1" w:hanging="198"/>
      <w:textDirection w:val="btLr"/>
      <w:textAlignment w:val="top"/>
      <w:outlineLvl w:val="0"/>
    </w:pPr>
    <w:rPr>
      <w:rFonts w:eastAsia="Times New Roman"/>
      <w:color w:val="000000"/>
      <w:position w:val="-1"/>
      <w:sz w:val="16"/>
      <w:szCs w:val="18"/>
      <w:lang w:val="en-US" w:eastAsia="de-DE" w:bidi="en-US"/>
    </w:rPr>
  </w:style>
  <w:style w:type="paragraph" w:customStyle="1" w:styleId="MDPI17abstract">
    <w:name w:val="MDPI_1.7_abstract"/>
    <w:next w:val="Normal"/>
    <w:pPr>
      <w:suppressAutoHyphens/>
      <w:adjustRightInd w:val="0"/>
      <w:spacing w:before="240" w:line="260" w:lineRule="atLeast"/>
      <w:ind w:leftChars="-1" w:left="2608" w:hangingChars="1" w:hanging="1"/>
      <w:textDirection w:val="btLr"/>
      <w:textAlignment w:val="top"/>
      <w:outlineLvl w:val="0"/>
    </w:pPr>
    <w:rPr>
      <w:rFonts w:eastAsia="Times New Roman"/>
      <w:color w:val="000000"/>
      <w:position w:val="-1"/>
      <w:sz w:val="18"/>
      <w:szCs w:val="22"/>
      <w:lang w:val="en-US" w:eastAsia="de-DE" w:bidi="en-US"/>
    </w:rPr>
  </w:style>
  <w:style w:type="paragraph" w:customStyle="1" w:styleId="MDPI18keywords">
    <w:name w:val="MDPI_1.8_keywords"/>
    <w:next w:val="Normal"/>
    <w:pPr>
      <w:suppressAutoHyphens/>
      <w:adjustRightInd w:val="0"/>
      <w:spacing w:before="240" w:line="260" w:lineRule="atLeast"/>
      <w:ind w:leftChars="-1" w:left="2608" w:hangingChars="1" w:hanging="1"/>
      <w:textDirection w:val="btLr"/>
      <w:textAlignment w:val="top"/>
      <w:outlineLvl w:val="0"/>
    </w:pPr>
    <w:rPr>
      <w:rFonts w:eastAsia="Times New Roman"/>
      <w:snapToGrid w:val="0"/>
      <w:color w:val="000000"/>
      <w:position w:val="-1"/>
      <w:sz w:val="18"/>
      <w:szCs w:val="22"/>
      <w:lang w:val="en-US" w:eastAsia="de-DE" w:bidi="en-US"/>
    </w:rPr>
  </w:style>
  <w:style w:type="paragraph" w:customStyle="1" w:styleId="MDPI19line">
    <w:name w:val="MDPI_1.9_line"/>
    <w:pPr>
      <w:pBdr>
        <w:bottom w:val="single" w:sz="6" w:space="1" w:color="auto"/>
      </w:pBdr>
      <w:suppressAutoHyphens/>
      <w:adjustRightInd w:val="0"/>
      <w:spacing w:after="480" w:line="260" w:lineRule="atLeast"/>
      <w:ind w:leftChars="-1" w:left="2608" w:hangingChars="1" w:hanging="1"/>
      <w:textDirection w:val="btLr"/>
      <w:textAlignment w:val="top"/>
      <w:outlineLvl w:val="0"/>
    </w:pPr>
    <w:rPr>
      <w:rFonts w:eastAsia="Times New Roman" w:cs="Cordia New"/>
      <w:color w:val="000000"/>
      <w:position w:val="-1"/>
      <w:szCs w:val="24"/>
      <w:lang w:val="en-US" w:eastAsia="de-DE" w:bidi="en-US"/>
    </w:rPr>
  </w:style>
  <w:style w:type="table" w:customStyle="1" w:styleId="Mdeck5tablebodythreelines">
    <w:name w:val="M_deck_5_table_body_three_lines"/>
    <w:basedOn w:val="TableNormal"/>
    <w:pPr>
      <w:suppressAutoHyphens/>
      <w:adjustRightInd w:val="0"/>
      <w:spacing w:line="300" w:lineRule="atLeast"/>
      <w:ind w:leftChars="-1" w:left="-1" w:hangingChars="1" w:hanging="1"/>
      <w:jc w:val="center"/>
      <w:textDirection w:val="btLr"/>
      <w:textAlignment w:val="top"/>
      <w:outlineLvl w:val="0"/>
    </w:pPr>
    <w:rPr>
      <w:rFonts w:ascii="Times New Roman" w:hAnsi="Times New Roman" w:cs="Times New Roman"/>
      <w:position w:val="-1"/>
      <w:lang w:val="de-DE" w:eastAsia="de-DE"/>
    </w:rPr>
    <w:tblPr>
      <w:tblBorders>
        <w:bottom w:val="single" w:sz="8" w:space="0" w:color="auto"/>
      </w:tblBorders>
    </w:tblPr>
  </w:style>
  <w:style w:type="table" w:styleId="TableGrid">
    <w:name w:val="Table Grid"/>
    <w:basedOn w:val="TableNormal"/>
    <w:pPr>
      <w:suppressAutoHyphens/>
      <w:spacing w:line="260" w:lineRule="atLeast"/>
      <w:ind w:leftChars="-1" w:left="-1" w:hangingChars="1" w:hanging="1"/>
      <w:textDirection w:val="btLr"/>
      <w:textAlignment w:val="top"/>
      <w:outlineLvl w:val="0"/>
    </w:pPr>
    <w:rPr>
      <w:rFonts w:eastAsia="SimSun"/>
      <w:color w:val="000000"/>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spacing w:line="240" w:lineRule="atLeast"/>
    </w:pPr>
    <w:rPr>
      <w:szCs w:val="18"/>
    </w:rPr>
  </w:style>
  <w:style w:type="character" w:customStyle="1" w:styleId="FooterChar">
    <w:name w:val="Footer Char"/>
    <w:rPr>
      <w:rFonts w:ascii="Palatino Linotype" w:hAnsi="Palatino Linotype"/>
      <w:noProof/>
      <w:color w:val="000000"/>
      <w:w w:val="100"/>
      <w:position w:val="-1"/>
      <w:szCs w:val="18"/>
      <w:effect w:val="none"/>
      <w:vertAlign w:val="baseline"/>
      <w:cs w:val="0"/>
      <w:em w:val="none"/>
    </w:rPr>
  </w:style>
  <w:style w:type="paragraph" w:styleId="Header">
    <w:name w:val="header"/>
    <w:basedOn w:val="Normal"/>
    <w:pPr>
      <w:pBdr>
        <w:bottom w:val="single" w:sz="6" w:space="1" w:color="auto"/>
      </w:pBdr>
      <w:tabs>
        <w:tab w:val="center" w:pos="4153"/>
        <w:tab w:val="right" w:pos="8306"/>
      </w:tabs>
      <w:spacing w:line="240" w:lineRule="atLeast"/>
      <w:jc w:val="center"/>
    </w:pPr>
    <w:rPr>
      <w:szCs w:val="18"/>
    </w:rPr>
  </w:style>
  <w:style w:type="character" w:customStyle="1" w:styleId="HeaderChar">
    <w:name w:val="Header Char"/>
    <w:rPr>
      <w:rFonts w:ascii="Palatino Linotype" w:hAnsi="Palatino Linotype"/>
      <w:noProof/>
      <w:color w:val="000000"/>
      <w:w w:val="100"/>
      <w:position w:val="-1"/>
      <w:szCs w:val="18"/>
      <w:effect w:val="none"/>
      <w:vertAlign w:val="baseline"/>
      <w:cs w:val="0"/>
      <w:em w:val="none"/>
    </w:rPr>
  </w:style>
  <w:style w:type="paragraph" w:customStyle="1" w:styleId="MDPIheaderjournallogo">
    <w:name w:val="MDPI_header_journal_logo"/>
    <w:pPr>
      <w:suppressAutoHyphens/>
      <w:adjustRightInd w:val="0"/>
      <w:spacing w:line="260" w:lineRule="atLeast"/>
      <w:ind w:leftChars="-1" w:left="-1" w:hangingChars="1" w:hanging="1"/>
      <w:textDirection w:val="btLr"/>
      <w:textAlignment w:val="top"/>
      <w:outlineLvl w:val="0"/>
    </w:pPr>
    <w:rPr>
      <w:rFonts w:eastAsia="Times New Roman"/>
      <w:i/>
      <w:color w:val="000000"/>
      <w:position w:val="-1"/>
      <w:sz w:val="24"/>
      <w:szCs w:val="22"/>
      <w:lang w:val="en-US" w:eastAsia="de-CH"/>
    </w:rPr>
  </w:style>
  <w:style w:type="paragraph" w:customStyle="1" w:styleId="MDPI32textnoindent">
    <w:name w:val="MDPI_3.2_text_no_indent"/>
    <w:basedOn w:val="MDPI31text"/>
    <w:pPr>
      <w:ind w:firstLine="0"/>
    </w:pPr>
  </w:style>
  <w:style w:type="paragraph" w:customStyle="1" w:styleId="MDPI31text">
    <w:name w:val="MDPI_3.1_text"/>
    <w:pPr>
      <w:suppressAutoHyphens/>
      <w:adjustRightInd w:val="0"/>
      <w:spacing w:line="228" w:lineRule="auto"/>
      <w:ind w:leftChars="-1" w:left="2608" w:hangingChars="1" w:hanging="1"/>
      <w:textDirection w:val="btLr"/>
      <w:textAlignment w:val="top"/>
      <w:outlineLvl w:val="0"/>
    </w:pPr>
    <w:rPr>
      <w:rFonts w:eastAsia="Times New Roman"/>
      <w:snapToGrid w:val="0"/>
      <w:color w:val="000000"/>
      <w:position w:val="-1"/>
      <w:szCs w:val="22"/>
      <w:lang w:val="en-US" w:eastAsia="de-DE" w:bidi="en-US"/>
    </w:rPr>
  </w:style>
  <w:style w:type="paragraph" w:customStyle="1" w:styleId="MDPI33textspaceafter">
    <w:name w:val="MDPI_3.3_text_space_after"/>
    <w:pPr>
      <w:suppressAutoHyphens/>
      <w:adjustRightInd w:val="0"/>
      <w:spacing w:after="240" w:line="228" w:lineRule="auto"/>
      <w:ind w:leftChars="-1" w:left="2608" w:hangingChars="1" w:hanging="1"/>
      <w:textDirection w:val="btLr"/>
      <w:textAlignment w:val="top"/>
      <w:outlineLvl w:val="0"/>
    </w:pPr>
    <w:rPr>
      <w:rFonts w:eastAsia="Times New Roman"/>
      <w:snapToGrid w:val="0"/>
      <w:color w:val="000000"/>
      <w:position w:val="-1"/>
      <w:szCs w:val="22"/>
      <w:lang w:val="en-US" w:eastAsia="de-DE" w:bidi="en-US"/>
    </w:rPr>
  </w:style>
  <w:style w:type="paragraph" w:customStyle="1" w:styleId="MDPI35textbeforelist">
    <w:name w:val="MDPI_3.5_text_before_list"/>
    <w:pPr>
      <w:suppressAutoHyphens/>
      <w:adjustRightInd w:val="0"/>
      <w:spacing w:line="228" w:lineRule="auto"/>
      <w:ind w:leftChars="-1" w:left="2608" w:hangingChars="1" w:hanging="1"/>
      <w:textDirection w:val="btLr"/>
      <w:textAlignment w:val="top"/>
      <w:outlineLvl w:val="0"/>
    </w:pPr>
    <w:rPr>
      <w:rFonts w:eastAsia="Times New Roman"/>
      <w:snapToGrid w:val="0"/>
      <w:color w:val="000000"/>
      <w:position w:val="-1"/>
      <w:szCs w:val="22"/>
      <w:lang w:val="en-US" w:eastAsia="de-DE" w:bidi="en-US"/>
    </w:rPr>
  </w:style>
  <w:style w:type="paragraph" w:customStyle="1" w:styleId="MDPI36textafterlist">
    <w:name w:val="MDPI_3.6_text_after_list"/>
    <w:pPr>
      <w:suppressAutoHyphens/>
      <w:adjustRightInd w:val="0"/>
      <w:spacing w:before="120" w:line="228" w:lineRule="auto"/>
      <w:ind w:leftChars="-1" w:left="2608" w:hangingChars="1" w:hanging="1"/>
      <w:textDirection w:val="btLr"/>
      <w:textAlignment w:val="top"/>
      <w:outlineLvl w:val="0"/>
    </w:pPr>
    <w:rPr>
      <w:rFonts w:eastAsia="Times New Roman"/>
      <w:snapToGrid w:val="0"/>
      <w:color w:val="000000"/>
      <w:position w:val="-1"/>
      <w:szCs w:val="22"/>
      <w:lang w:val="en-US" w:eastAsia="de-DE" w:bidi="en-US"/>
    </w:rPr>
  </w:style>
  <w:style w:type="paragraph" w:customStyle="1" w:styleId="MDPI37itemize">
    <w:name w:val="MDPI_3.7_itemize"/>
    <w:pPr>
      <w:numPr>
        <w:numId w:val="1"/>
      </w:numPr>
      <w:suppressAutoHyphens/>
      <w:adjustRightInd w:val="0"/>
      <w:spacing w:line="228" w:lineRule="auto"/>
      <w:ind w:leftChars="-1" w:left="-1" w:hangingChars="1" w:hanging="1"/>
      <w:textDirection w:val="btLr"/>
      <w:textAlignment w:val="top"/>
      <w:outlineLvl w:val="0"/>
    </w:pPr>
    <w:rPr>
      <w:rFonts w:eastAsia="Times New Roman"/>
      <w:color w:val="000000"/>
      <w:position w:val="-1"/>
      <w:szCs w:val="22"/>
      <w:lang w:val="en-US" w:eastAsia="de-DE" w:bidi="en-US"/>
    </w:rPr>
  </w:style>
  <w:style w:type="paragraph" w:customStyle="1" w:styleId="MDPI38bullet">
    <w:name w:val="MDPI_3.8_bullet"/>
    <w:pPr>
      <w:tabs>
        <w:tab w:val="num" w:pos="720"/>
      </w:tabs>
      <w:suppressAutoHyphens/>
      <w:adjustRightInd w:val="0"/>
      <w:spacing w:line="228" w:lineRule="auto"/>
      <w:ind w:leftChars="-1" w:left="-1" w:hangingChars="1" w:hanging="1"/>
      <w:textDirection w:val="btLr"/>
      <w:textAlignment w:val="top"/>
      <w:outlineLvl w:val="0"/>
    </w:pPr>
    <w:rPr>
      <w:rFonts w:eastAsia="Times New Roman"/>
      <w:color w:val="000000"/>
      <w:position w:val="-1"/>
      <w:szCs w:val="22"/>
      <w:lang w:val="en-US" w:eastAsia="de-DE" w:bidi="en-US"/>
    </w:rPr>
  </w:style>
  <w:style w:type="paragraph" w:customStyle="1" w:styleId="MDPI39equation">
    <w:name w:val="MDPI_3.9_equation"/>
    <w:pPr>
      <w:suppressAutoHyphens/>
      <w:adjustRightInd w:val="0"/>
      <w:spacing w:before="120" w:after="120" w:line="260" w:lineRule="atLeast"/>
      <w:ind w:leftChars="-1" w:left="709" w:hangingChars="1" w:hanging="1"/>
      <w:jc w:val="center"/>
      <w:textDirection w:val="btLr"/>
      <w:textAlignment w:val="top"/>
      <w:outlineLvl w:val="0"/>
    </w:pPr>
    <w:rPr>
      <w:rFonts w:eastAsia="Times New Roman"/>
      <w:snapToGrid w:val="0"/>
      <w:color w:val="000000"/>
      <w:position w:val="-1"/>
      <w:szCs w:val="22"/>
      <w:lang w:val="en-US" w:eastAsia="de-DE" w:bidi="en-US"/>
    </w:rPr>
  </w:style>
  <w:style w:type="paragraph" w:customStyle="1" w:styleId="MDPI3aequationnumber">
    <w:name w:val="MDPI_3.a_equation_number"/>
    <w:pPr>
      <w:suppressAutoHyphens/>
      <w:spacing w:before="120" w:after="120" w:line="1" w:lineRule="atLeast"/>
      <w:ind w:leftChars="-1" w:left="-1" w:hangingChars="1" w:hanging="1"/>
      <w:jc w:val="right"/>
      <w:textDirection w:val="btLr"/>
      <w:textAlignment w:val="top"/>
      <w:outlineLvl w:val="0"/>
    </w:pPr>
    <w:rPr>
      <w:rFonts w:eastAsia="Times New Roman"/>
      <w:snapToGrid w:val="0"/>
      <w:color w:val="000000"/>
      <w:position w:val="-1"/>
      <w:szCs w:val="22"/>
      <w:lang w:val="en-US" w:eastAsia="de-DE" w:bidi="en-US"/>
    </w:rPr>
  </w:style>
  <w:style w:type="paragraph" w:customStyle="1" w:styleId="MDPI41tablecaption">
    <w:name w:val="MDPI_4.1_table_caption"/>
    <w:pPr>
      <w:suppressAutoHyphens/>
      <w:adjustRightInd w:val="0"/>
      <w:spacing w:before="240" w:after="120" w:line="228" w:lineRule="auto"/>
      <w:ind w:leftChars="-1" w:left="2608" w:hangingChars="1" w:hanging="1"/>
      <w:textDirection w:val="btLr"/>
      <w:textAlignment w:val="top"/>
      <w:outlineLvl w:val="0"/>
    </w:pPr>
    <w:rPr>
      <w:rFonts w:eastAsia="Times New Roman" w:cs="Cordia New"/>
      <w:color w:val="000000"/>
      <w:position w:val="-1"/>
      <w:sz w:val="18"/>
      <w:szCs w:val="22"/>
      <w:lang w:val="en-US" w:eastAsia="de-DE" w:bidi="en-US"/>
    </w:rPr>
  </w:style>
  <w:style w:type="paragraph" w:customStyle="1" w:styleId="MDPI42tablebody">
    <w:name w:val="MDPI_4.2_table_body"/>
    <w:pPr>
      <w:suppressAutoHyphens/>
      <w:adjustRightInd w:val="0"/>
      <w:spacing w:line="260" w:lineRule="atLeast"/>
      <w:ind w:leftChars="-1" w:left="-1" w:hangingChars="1" w:hanging="1"/>
      <w:jc w:val="center"/>
      <w:textDirection w:val="btLr"/>
      <w:textAlignment w:val="top"/>
      <w:outlineLvl w:val="0"/>
    </w:pPr>
    <w:rPr>
      <w:rFonts w:eastAsia="Times New Roman"/>
      <w:snapToGrid w:val="0"/>
      <w:color w:val="000000"/>
      <w:position w:val="-1"/>
      <w:lang w:val="en-US" w:eastAsia="de-DE" w:bidi="en-US"/>
    </w:rPr>
  </w:style>
  <w:style w:type="paragraph" w:customStyle="1" w:styleId="MDPI43tablefooter">
    <w:name w:val="MDPI_4.3_table_footer"/>
    <w:next w:val="MDPI31text"/>
    <w:pPr>
      <w:suppressAutoHyphens/>
      <w:adjustRightInd w:val="0"/>
      <w:spacing w:line="228" w:lineRule="auto"/>
      <w:ind w:leftChars="-1" w:left="2608" w:hangingChars="1" w:hanging="1"/>
      <w:textDirection w:val="btLr"/>
      <w:textAlignment w:val="top"/>
      <w:outlineLvl w:val="0"/>
    </w:pPr>
    <w:rPr>
      <w:rFonts w:eastAsia="Times New Roman" w:cs="Cordia New"/>
      <w:color w:val="000000"/>
      <w:position w:val="-1"/>
      <w:sz w:val="18"/>
      <w:szCs w:val="22"/>
      <w:lang w:val="en-US" w:eastAsia="de-DE" w:bidi="en-US"/>
    </w:rPr>
  </w:style>
  <w:style w:type="paragraph" w:customStyle="1" w:styleId="MDPI51figurecaption">
    <w:name w:val="MDPI_5.1_figure_caption"/>
    <w:pPr>
      <w:suppressAutoHyphens/>
      <w:adjustRightInd w:val="0"/>
      <w:spacing w:before="120" w:after="240" w:line="228" w:lineRule="auto"/>
      <w:ind w:leftChars="-1" w:left="2608" w:hangingChars="1" w:hanging="1"/>
      <w:textDirection w:val="btLr"/>
      <w:textAlignment w:val="top"/>
      <w:outlineLvl w:val="0"/>
    </w:pPr>
    <w:rPr>
      <w:rFonts w:eastAsia="Times New Roman"/>
      <w:color w:val="000000"/>
      <w:position w:val="-1"/>
      <w:sz w:val="18"/>
      <w:lang w:val="en-US" w:eastAsia="de-DE" w:bidi="en-US"/>
    </w:rPr>
  </w:style>
  <w:style w:type="paragraph" w:customStyle="1" w:styleId="MDPI52figure">
    <w:name w:val="MDPI_5.2_figure"/>
    <w:pPr>
      <w:suppressAutoHyphens/>
      <w:adjustRightInd w:val="0"/>
      <w:spacing w:before="240" w:after="120" w:line="1" w:lineRule="atLeast"/>
      <w:ind w:leftChars="-1" w:left="-1" w:hangingChars="1" w:hanging="1"/>
      <w:jc w:val="center"/>
      <w:textDirection w:val="btLr"/>
      <w:textAlignment w:val="top"/>
      <w:outlineLvl w:val="0"/>
    </w:pPr>
    <w:rPr>
      <w:rFonts w:eastAsia="Times New Roman"/>
      <w:snapToGrid w:val="0"/>
      <w:color w:val="000000"/>
      <w:position w:val="-1"/>
      <w:lang w:val="en-US" w:eastAsia="de-DE" w:bidi="en-US"/>
    </w:rPr>
  </w:style>
  <w:style w:type="paragraph" w:customStyle="1" w:styleId="MDPIfooterfirstpage">
    <w:name w:val="MDPI_footer_firstpage"/>
    <w:pPr>
      <w:tabs>
        <w:tab w:val="right" w:pos="8845"/>
      </w:tabs>
      <w:suppressAutoHyphens/>
      <w:spacing w:line="160" w:lineRule="atLeast"/>
      <w:ind w:leftChars="-1" w:left="-1" w:hangingChars="1" w:hanging="1"/>
      <w:textDirection w:val="btLr"/>
      <w:textAlignment w:val="top"/>
      <w:outlineLvl w:val="0"/>
    </w:pPr>
    <w:rPr>
      <w:rFonts w:eastAsia="Times New Roman"/>
      <w:color w:val="000000"/>
      <w:position w:val="-1"/>
      <w:sz w:val="16"/>
      <w:lang w:val="en-US" w:eastAsia="de-DE"/>
    </w:rPr>
  </w:style>
  <w:style w:type="paragraph" w:customStyle="1" w:styleId="MDPI23heading3">
    <w:name w:val="MDPI_2.3_heading3"/>
    <w:pPr>
      <w:suppressAutoHyphens/>
      <w:adjustRightInd w:val="0"/>
      <w:spacing w:before="60" w:after="60" w:line="228" w:lineRule="auto"/>
      <w:ind w:leftChars="-1" w:left="2608" w:hangingChars="1" w:hanging="1"/>
      <w:textDirection w:val="btLr"/>
      <w:textAlignment w:val="top"/>
      <w:outlineLvl w:val="2"/>
    </w:pPr>
    <w:rPr>
      <w:rFonts w:eastAsia="Times New Roman"/>
      <w:snapToGrid w:val="0"/>
      <w:color w:val="000000"/>
      <w:position w:val="-1"/>
      <w:szCs w:val="22"/>
      <w:lang w:val="en-US" w:eastAsia="de-DE" w:bidi="en-US"/>
    </w:rPr>
  </w:style>
  <w:style w:type="paragraph" w:customStyle="1" w:styleId="MDPI21heading1">
    <w:name w:val="MDPI_2.1_heading1"/>
    <w:pPr>
      <w:suppressAutoHyphens/>
      <w:adjustRightInd w:val="0"/>
      <w:spacing w:before="240" w:after="60" w:line="228" w:lineRule="auto"/>
      <w:ind w:leftChars="-1" w:left="2608" w:hangingChars="1" w:hanging="1"/>
      <w:textDirection w:val="btLr"/>
      <w:textAlignment w:val="top"/>
      <w:outlineLvl w:val="0"/>
    </w:pPr>
    <w:rPr>
      <w:rFonts w:eastAsia="Times New Roman"/>
      <w:b/>
      <w:snapToGrid w:val="0"/>
      <w:color w:val="000000"/>
      <w:position w:val="-1"/>
      <w:szCs w:val="22"/>
      <w:lang w:val="en-US" w:eastAsia="de-DE" w:bidi="en-US"/>
    </w:rPr>
  </w:style>
  <w:style w:type="paragraph" w:customStyle="1" w:styleId="MDPI22heading2">
    <w:name w:val="MDPI_2.2_heading2"/>
    <w:pPr>
      <w:suppressAutoHyphens/>
      <w:adjustRightInd w:val="0"/>
      <w:spacing w:before="60" w:after="60" w:line="228" w:lineRule="auto"/>
      <w:ind w:leftChars="-1" w:left="2608" w:hangingChars="1" w:hanging="1"/>
      <w:textDirection w:val="btLr"/>
      <w:textAlignment w:val="top"/>
      <w:outlineLvl w:val="1"/>
    </w:pPr>
    <w:rPr>
      <w:rFonts w:eastAsia="Times New Roman"/>
      <w:i/>
      <w:noProof/>
      <w:snapToGrid w:val="0"/>
      <w:color w:val="000000"/>
      <w:position w:val="-1"/>
      <w:szCs w:val="22"/>
      <w:lang w:bidi="en-US"/>
    </w:rPr>
  </w:style>
  <w:style w:type="paragraph" w:customStyle="1" w:styleId="MDPI71References">
    <w:name w:val="MDPI_7.1_References"/>
    <w:pPr>
      <w:tabs>
        <w:tab w:val="num" w:pos="720"/>
      </w:tabs>
      <w:suppressAutoHyphens/>
      <w:adjustRightInd w:val="0"/>
      <w:spacing w:line="228" w:lineRule="auto"/>
      <w:ind w:leftChars="-1" w:left="-1" w:hangingChars="1" w:hanging="1"/>
      <w:textDirection w:val="btLr"/>
      <w:textAlignment w:val="top"/>
      <w:outlineLvl w:val="0"/>
    </w:pPr>
    <w:rPr>
      <w:rFonts w:eastAsia="Times New Roman"/>
      <w:color w:val="000000"/>
      <w:position w:val="-1"/>
      <w:sz w:val="18"/>
      <w:lang w:val="en-US" w:eastAsia="de-DE" w:bidi="en-US"/>
    </w:rPr>
  </w:style>
  <w:style w:type="paragraph" w:styleId="BalloonText">
    <w:name w:val="Balloon Text"/>
    <w:basedOn w:val="Normal"/>
    <w:rPr>
      <w:rFonts w:cs="Tahoma"/>
      <w:szCs w:val="18"/>
    </w:rPr>
  </w:style>
  <w:style w:type="character" w:customStyle="1" w:styleId="BalloonTextChar">
    <w:name w:val="Balloon Text Char"/>
    <w:rPr>
      <w:rFonts w:ascii="Palatino Linotype" w:hAnsi="Palatino Linotype" w:cs="Tahoma"/>
      <w:noProof/>
      <w:color w:val="000000"/>
      <w:w w:val="100"/>
      <w:position w:val="-1"/>
      <w:szCs w:val="18"/>
      <w:effect w:val="none"/>
      <w:vertAlign w:val="baseline"/>
      <w:cs w:val="0"/>
      <w:em w:val="none"/>
    </w:rPr>
  </w:style>
  <w:style w:type="character" w:styleId="LineNumber">
    <w:name w:val="line number"/>
    <w:rPr>
      <w:rFonts w:ascii="Palatino Linotype" w:hAnsi="Palatino Linotype"/>
      <w:w w:val="100"/>
      <w:position w:val="-1"/>
      <w:sz w:val="16"/>
      <w:effect w:val="none"/>
      <w:vertAlign w:val="baseline"/>
      <w:cs w:val="0"/>
      <w:em w:val="none"/>
    </w:rPr>
  </w:style>
  <w:style w:type="table" w:customStyle="1" w:styleId="MDPI41threelinetable">
    <w:name w:val="MDPI_4.1_three_line_table"/>
    <w:basedOn w:val="TableNormal"/>
    <w:pPr>
      <w:suppressAutoHyphens/>
      <w:adjustRightInd w:val="0"/>
      <w:spacing w:line="1" w:lineRule="atLeast"/>
      <w:ind w:leftChars="-1" w:left="-1" w:hangingChars="1" w:hanging="1"/>
      <w:jc w:val="center"/>
      <w:textDirection w:val="btLr"/>
      <w:textAlignment w:val="top"/>
      <w:outlineLvl w:val="0"/>
    </w:pPr>
    <w:rPr>
      <w:rFonts w:eastAsia="SimSun"/>
      <w:color w:val="000000"/>
      <w:position w:val="-1"/>
    </w:rPr>
    <w:tblPr>
      <w:tblBorders>
        <w:top w:val="single" w:sz="8" w:space="0" w:color="auto"/>
        <w:bottom w:val="single" w:sz="8" w:space="0" w:color="auto"/>
      </w:tblBorders>
    </w:tblPr>
  </w:style>
  <w:style w:type="character" w:styleId="Hyperlink">
    <w:name w:val="Hyperlink"/>
    <w:rPr>
      <w:color w:val="0000FF"/>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styleId="PlainTable4">
    <w:name w:val="Plain Table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customStyle="1" w:styleId="MDPI34textspacebefore">
    <w:name w:val="MDPI_3.4_text_space_before"/>
    <w:pPr>
      <w:suppressAutoHyphens/>
      <w:adjustRightInd w:val="0"/>
      <w:spacing w:before="240" w:line="228" w:lineRule="auto"/>
      <w:ind w:leftChars="-1" w:left="2608" w:hangingChars="1" w:hanging="1"/>
      <w:textDirection w:val="btLr"/>
      <w:textAlignment w:val="top"/>
      <w:outlineLvl w:val="0"/>
    </w:pPr>
    <w:rPr>
      <w:rFonts w:eastAsia="Times New Roman"/>
      <w:snapToGrid w:val="0"/>
      <w:color w:val="000000"/>
      <w:position w:val="-1"/>
      <w:szCs w:val="22"/>
      <w:lang w:val="en-US" w:eastAsia="de-DE" w:bidi="en-US"/>
    </w:rPr>
  </w:style>
  <w:style w:type="paragraph" w:customStyle="1" w:styleId="MDPI81theorem">
    <w:name w:val="MDPI_8.1_theorem"/>
    <w:pPr>
      <w:suppressAutoHyphens/>
      <w:adjustRightInd w:val="0"/>
      <w:spacing w:line="228" w:lineRule="auto"/>
      <w:ind w:leftChars="-1" w:left="2608" w:hangingChars="1" w:hanging="1"/>
      <w:textDirection w:val="btLr"/>
      <w:textAlignment w:val="top"/>
      <w:outlineLvl w:val="0"/>
    </w:pPr>
    <w:rPr>
      <w:rFonts w:eastAsia="Times New Roman"/>
      <w:i/>
      <w:snapToGrid w:val="0"/>
      <w:color w:val="000000"/>
      <w:position w:val="-1"/>
      <w:szCs w:val="22"/>
      <w:lang w:val="en-US" w:eastAsia="de-DE" w:bidi="en-US"/>
    </w:rPr>
  </w:style>
  <w:style w:type="paragraph" w:customStyle="1" w:styleId="MDPI82proof">
    <w:name w:val="MDPI_8.2_proof"/>
    <w:pPr>
      <w:suppressAutoHyphens/>
      <w:adjustRightInd w:val="0"/>
      <w:spacing w:line="228" w:lineRule="auto"/>
      <w:ind w:leftChars="-1" w:left="2608" w:hangingChars="1" w:hanging="1"/>
      <w:textDirection w:val="btLr"/>
      <w:textAlignment w:val="top"/>
      <w:outlineLvl w:val="0"/>
    </w:pPr>
    <w:rPr>
      <w:rFonts w:eastAsia="Times New Roman"/>
      <w:snapToGrid w:val="0"/>
      <w:color w:val="000000"/>
      <w:position w:val="-1"/>
      <w:szCs w:val="22"/>
      <w:lang w:val="en-US" w:eastAsia="de-DE" w:bidi="en-US"/>
    </w:rPr>
  </w:style>
  <w:style w:type="paragraph" w:customStyle="1" w:styleId="MDPI61Citation">
    <w:name w:val="MDPI_6.1_Citation"/>
    <w:pPr>
      <w:suppressAutoHyphens/>
      <w:adjustRightInd w:val="0"/>
      <w:spacing w:line="240" w:lineRule="atLeast"/>
      <w:ind w:leftChars="-1" w:left="-1" w:right="113" w:hangingChars="1" w:hanging="1"/>
      <w:textDirection w:val="btLr"/>
      <w:textAlignment w:val="top"/>
      <w:outlineLvl w:val="0"/>
    </w:pPr>
    <w:rPr>
      <w:rFonts w:cs="Cordia New"/>
      <w:position w:val="-1"/>
      <w:sz w:val="14"/>
      <w:szCs w:val="22"/>
      <w:lang w:val="en-US" w:eastAsia="zh-CN"/>
    </w:rPr>
  </w:style>
  <w:style w:type="paragraph" w:customStyle="1" w:styleId="MDPI62BackMatter">
    <w:name w:val="MDPI_6.2_BackMatter"/>
    <w:pPr>
      <w:suppressAutoHyphens/>
      <w:adjustRightInd w:val="0"/>
      <w:spacing w:after="120" w:line="228" w:lineRule="auto"/>
      <w:ind w:leftChars="-1" w:left="2608" w:hangingChars="1" w:hanging="1"/>
      <w:textDirection w:val="btLr"/>
      <w:textAlignment w:val="top"/>
      <w:outlineLvl w:val="0"/>
    </w:pPr>
    <w:rPr>
      <w:rFonts w:eastAsia="Times New Roman"/>
      <w:snapToGrid w:val="0"/>
      <w:color w:val="000000"/>
      <w:position w:val="-1"/>
      <w:sz w:val="18"/>
      <w:lang w:val="en-US" w:eastAsia="en-US" w:bidi="en-US"/>
    </w:rPr>
  </w:style>
  <w:style w:type="paragraph" w:customStyle="1" w:styleId="MDPI63Notes">
    <w:name w:val="MDPI_6.3_Notes"/>
    <w:pPr>
      <w:suppressAutoHyphens/>
      <w:adjustRightInd w:val="0"/>
      <w:spacing w:after="120" w:line="240" w:lineRule="atLeast"/>
      <w:ind w:leftChars="-1" w:left="-1" w:right="113" w:hangingChars="1" w:hanging="1"/>
      <w:textDirection w:val="btLr"/>
      <w:textAlignment w:val="top"/>
      <w:outlineLvl w:val="0"/>
    </w:pPr>
    <w:rPr>
      <w:snapToGrid w:val="0"/>
      <w:color w:val="000000"/>
      <w:position w:val="-1"/>
      <w:sz w:val="14"/>
      <w:lang w:val="en-US" w:eastAsia="en-US" w:bidi="en-US"/>
    </w:rPr>
  </w:style>
  <w:style w:type="paragraph" w:customStyle="1" w:styleId="MDPI15academiceditor">
    <w:name w:val="MDPI_1.5_academic_editor"/>
    <w:pPr>
      <w:suppressAutoHyphens/>
      <w:adjustRightInd w:val="0"/>
      <w:spacing w:before="240" w:line="240" w:lineRule="atLeast"/>
      <w:ind w:leftChars="-1" w:left="-1" w:right="113" w:hangingChars="1" w:hanging="1"/>
      <w:textDirection w:val="btLr"/>
      <w:textAlignment w:val="top"/>
      <w:outlineLvl w:val="0"/>
    </w:pPr>
    <w:rPr>
      <w:rFonts w:eastAsia="Times New Roman"/>
      <w:color w:val="000000"/>
      <w:position w:val="-1"/>
      <w:sz w:val="14"/>
      <w:szCs w:val="22"/>
      <w:lang w:val="en-US" w:eastAsia="de-DE" w:bidi="en-US"/>
    </w:rPr>
  </w:style>
  <w:style w:type="paragraph" w:customStyle="1" w:styleId="MDPI19classification">
    <w:name w:val="MDPI_1.9_classification"/>
    <w:pPr>
      <w:suppressAutoHyphens/>
      <w:spacing w:before="240" w:line="260" w:lineRule="atLeast"/>
      <w:ind w:leftChars="-1" w:left="113" w:hangingChars="1" w:hanging="1"/>
      <w:textDirection w:val="btLr"/>
      <w:textAlignment w:val="top"/>
      <w:outlineLvl w:val="0"/>
    </w:pPr>
    <w:rPr>
      <w:rFonts w:eastAsia="Times New Roman"/>
      <w:b/>
      <w:color w:val="000000"/>
      <w:position w:val="-1"/>
      <w:szCs w:val="22"/>
      <w:lang w:val="en-US" w:eastAsia="de-DE" w:bidi="en-US"/>
    </w:rPr>
  </w:style>
  <w:style w:type="paragraph" w:customStyle="1" w:styleId="MDPI411onetablecaption">
    <w:name w:val="MDPI_4.1.1_one_table_caption"/>
    <w:pPr>
      <w:suppressAutoHyphens/>
      <w:adjustRightInd w:val="0"/>
      <w:spacing w:before="240" w:after="120" w:line="260" w:lineRule="atLeast"/>
      <w:ind w:leftChars="-1" w:left="-1" w:hangingChars="1" w:hanging="1"/>
      <w:jc w:val="center"/>
      <w:textDirection w:val="btLr"/>
      <w:textAlignment w:val="top"/>
      <w:outlineLvl w:val="0"/>
    </w:pPr>
    <w:rPr>
      <w:rFonts w:cs="Cordia New"/>
      <w:noProof/>
      <w:color w:val="000000"/>
      <w:position w:val="-1"/>
      <w:sz w:val="18"/>
      <w:szCs w:val="22"/>
      <w:lang w:bidi="en-US"/>
    </w:rPr>
  </w:style>
  <w:style w:type="paragraph" w:customStyle="1" w:styleId="MDPI511onefigurecaption">
    <w:name w:val="MDPI_5.1.1_one_figure_caption"/>
    <w:pPr>
      <w:suppressAutoHyphens/>
      <w:adjustRightInd w:val="0"/>
      <w:spacing w:before="240" w:after="120" w:line="260" w:lineRule="atLeast"/>
      <w:ind w:leftChars="-1" w:left="-1" w:hangingChars="1" w:hanging="1"/>
      <w:jc w:val="center"/>
      <w:textDirection w:val="btLr"/>
      <w:textAlignment w:val="top"/>
      <w:outlineLvl w:val="0"/>
    </w:pPr>
    <w:rPr>
      <w:noProof/>
      <w:color w:val="000000"/>
      <w:position w:val="-1"/>
      <w:sz w:val="18"/>
      <w:lang w:bidi="en-US"/>
    </w:rPr>
  </w:style>
  <w:style w:type="paragraph" w:customStyle="1" w:styleId="MDPI72Copyright">
    <w:name w:val="MDPI_7.2_Copyright"/>
    <w:pPr>
      <w:suppressAutoHyphens/>
      <w:adjustRightInd w:val="0"/>
      <w:spacing w:before="240" w:line="240" w:lineRule="atLeast"/>
      <w:ind w:leftChars="-1" w:left="-1" w:right="113" w:hangingChars="1" w:hanging="1"/>
      <w:textDirection w:val="btLr"/>
      <w:textAlignment w:val="top"/>
      <w:outlineLvl w:val="0"/>
    </w:pPr>
    <w:rPr>
      <w:rFonts w:eastAsia="Times New Roman"/>
      <w:noProof/>
      <w:snapToGrid w:val="0"/>
      <w:color w:val="000000"/>
      <w:spacing w:val="-2"/>
      <w:position w:val="-1"/>
      <w:sz w:val="14"/>
    </w:rPr>
  </w:style>
  <w:style w:type="paragraph" w:customStyle="1" w:styleId="MDPI73CopyrightImage">
    <w:name w:val="MDPI_7.3_CopyrightImage"/>
    <w:pPr>
      <w:suppressAutoHyphens/>
      <w:adjustRightInd w:val="0"/>
      <w:spacing w:after="100" w:line="260" w:lineRule="atLeast"/>
      <w:ind w:leftChars="-1" w:left="-1" w:hangingChars="1" w:hanging="1"/>
      <w:jc w:val="right"/>
      <w:textDirection w:val="btLr"/>
      <w:textAlignment w:val="top"/>
      <w:outlineLvl w:val="0"/>
    </w:pPr>
    <w:rPr>
      <w:rFonts w:eastAsia="Times New Roman"/>
      <w:color w:val="000000"/>
      <w:position w:val="-1"/>
      <w:lang w:val="en-US" w:eastAsia="de-CH"/>
    </w:rPr>
  </w:style>
  <w:style w:type="paragraph" w:customStyle="1" w:styleId="MDPIequationFram">
    <w:name w:val="MDPI_equationFram"/>
    <w:pPr>
      <w:suppressAutoHyphens/>
      <w:adjustRightInd w:val="0"/>
      <w:spacing w:before="120" w:after="120" w:line="1" w:lineRule="atLeast"/>
      <w:ind w:leftChars="-1" w:left="-1" w:hangingChars="1" w:hanging="1"/>
      <w:jc w:val="center"/>
      <w:textDirection w:val="btLr"/>
      <w:textAlignment w:val="top"/>
      <w:outlineLvl w:val="0"/>
    </w:pPr>
    <w:rPr>
      <w:rFonts w:eastAsia="Times New Roman"/>
      <w:snapToGrid w:val="0"/>
      <w:color w:val="000000"/>
      <w:position w:val="-1"/>
      <w:szCs w:val="22"/>
      <w:lang w:val="en-US" w:eastAsia="de-DE" w:bidi="en-US"/>
    </w:rPr>
  </w:style>
  <w:style w:type="paragraph" w:customStyle="1" w:styleId="MDPIfooter">
    <w:name w:val="MDPI_footer"/>
    <w:pPr>
      <w:suppressAutoHyphens/>
      <w:adjustRightInd w:val="0"/>
      <w:spacing w:before="120" w:line="260" w:lineRule="atLeast"/>
      <w:ind w:leftChars="-1" w:left="-1" w:hangingChars="1" w:hanging="1"/>
      <w:jc w:val="center"/>
      <w:textDirection w:val="btLr"/>
      <w:textAlignment w:val="top"/>
      <w:outlineLvl w:val="0"/>
    </w:pPr>
    <w:rPr>
      <w:rFonts w:eastAsia="Times New Roman"/>
      <w:color w:val="000000"/>
      <w:position w:val="-1"/>
      <w:lang w:val="en-US" w:eastAsia="de-DE"/>
    </w:rPr>
  </w:style>
  <w:style w:type="paragraph" w:customStyle="1" w:styleId="MDPIheader">
    <w:name w:val="MDPI_header"/>
    <w:pPr>
      <w:suppressAutoHyphens/>
      <w:adjustRightInd w:val="0"/>
      <w:spacing w:after="240" w:line="260" w:lineRule="atLeast"/>
      <w:ind w:leftChars="-1" w:left="-1" w:hangingChars="1" w:hanging="1"/>
      <w:textDirection w:val="btLr"/>
      <w:textAlignment w:val="top"/>
      <w:outlineLvl w:val="0"/>
    </w:pPr>
    <w:rPr>
      <w:rFonts w:eastAsia="Times New Roman"/>
      <w:iCs/>
      <w:color w:val="000000"/>
      <w:position w:val="-1"/>
      <w:sz w:val="16"/>
      <w:lang w:val="en-US" w:eastAsia="de-DE"/>
    </w:rPr>
  </w:style>
  <w:style w:type="paragraph" w:customStyle="1" w:styleId="MDPIheadercitation">
    <w:name w:val="MDPI_header_citation"/>
    <w:pPr>
      <w:suppressAutoHyphens/>
      <w:spacing w:after="240" w:line="1" w:lineRule="atLeast"/>
      <w:ind w:leftChars="-1" w:left="-1" w:hangingChars="1" w:hanging="1"/>
      <w:textDirection w:val="btLr"/>
      <w:textAlignment w:val="top"/>
      <w:outlineLvl w:val="0"/>
    </w:pPr>
    <w:rPr>
      <w:rFonts w:eastAsia="Times New Roman"/>
      <w:snapToGrid w:val="0"/>
      <w:color w:val="000000"/>
      <w:position w:val="-1"/>
      <w:sz w:val="18"/>
      <w:lang w:val="en-US" w:eastAsia="de-DE" w:bidi="en-US"/>
    </w:rPr>
  </w:style>
  <w:style w:type="paragraph" w:customStyle="1" w:styleId="MDPIheadermdpilogo">
    <w:name w:val="MDPI_header_mdpi_logo"/>
    <w:pPr>
      <w:suppressAutoHyphens/>
      <w:adjustRightInd w:val="0"/>
      <w:spacing w:line="260" w:lineRule="atLeast"/>
      <w:ind w:leftChars="-1" w:left="-1" w:hangingChars="1" w:hanging="1"/>
      <w:jc w:val="right"/>
      <w:textDirection w:val="btLr"/>
      <w:textAlignment w:val="top"/>
      <w:outlineLvl w:val="0"/>
    </w:pPr>
    <w:rPr>
      <w:rFonts w:eastAsia="Times New Roman"/>
      <w:color w:val="000000"/>
      <w:position w:val="-1"/>
      <w:sz w:val="24"/>
      <w:szCs w:val="22"/>
      <w:lang w:val="en-US" w:eastAsia="de-CH"/>
    </w:rPr>
  </w:style>
  <w:style w:type="table" w:customStyle="1" w:styleId="MDPITable">
    <w:name w:val="MDPI_Table"/>
    <w:basedOn w:val="TableNormal"/>
    <w:pPr>
      <w:suppressAutoHyphens/>
      <w:spacing w:line="1" w:lineRule="atLeast"/>
      <w:ind w:leftChars="-1" w:left="-1" w:hangingChars="1" w:hanging="1"/>
      <w:textDirection w:val="btLr"/>
      <w:textAlignment w:val="top"/>
      <w:outlineLvl w:val="0"/>
    </w:pPr>
    <w:rPr>
      <w:color w:val="000000"/>
      <w:position w:val="-1"/>
      <w:lang w:val="en-CA" w:eastAsia="en-US"/>
    </w:rPr>
    <w:tblPr>
      <w:tblCellMar>
        <w:left w:w="0" w:type="dxa"/>
        <w:right w:w="0" w:type="dxa"/>
      </w:tblCellMar>
    </w:tblPr>
  </w:style>
  <w:style w:type="paragraph" w:customStyle="1" w:styleId="MDPItext">
    <w:name w:val="MDPI_text"/>
    <w:pPr>
      <w:suppressAutoHyphens/>
      <w:spacing w:line="260" w:lineRule="atLeast"/>
      <w:ind w:leftChars="-1" w:left="425" w:right="425" w:hangingChars="1" w:hanging="1"/>
      <w:textDirection w:val="btLr"/>
      <w:textAlignment w:val="top"/>
      <w:outlineLvl w:val="0"/>
    </w:pPr>
    <w:rPr>
      <w:rFonts w:ascii="Times New Roman" w:eastAsia="Times New Roman" w:hAnsi="Times New Roman"/>
      <w:noProof/>
      <w:snapToGrid w:val="0"/>
      <w:color w:val="000000"/>
      <w:position w:val="-1"/>
      <w:sz w:val="22"/>
      <w:szCs w:val="22"/>
      <w:lang w:bidi="en-US"/>
    </w:rPr>
  </w:style>
  <w:style w:type="paragraph" w:customStyle="1" w:styleId="MDPItitle">
    <w:name w:val="MDPI_title"/>
    <w:pPr>
      <w:suppressAutoHyphens/>
      <w:adjustRightInd w:val="0"/>
      <w:spacing w:after="240" w:line="260" w:lineRule="atLeast"/>
      <w:ind w:leftChars="-1" w:left="-1" w:hangingChars="1" w:hanging="1"/>
      <w:textDirection w:val="btLr"/>
      <w:textAlignment w:val="top"/>
      <w:outlineLvl w:val="0"/>
    </w:pPr>
    <w:rPr>
      <w:rFonts w:eastAsia="Times New Roman"/>
      <w:b/>
      <w:snapToGrid w:val="0"/>
      <w:color w:val="000000"/>
      <w:position w:val="-1"/>
      <w:sz w:val="36"/>
      <w:lang w:val="en-US" w:eastAsia="de-DE" w:bidi="en-US"/>
    </w:rPr>
  </w:style>
  <w:style w:type="character" w:customStyle="1" w:styleId="apple-converted-space">
    <w:name w:val="apple-converted-space"/>
    <w:rPr>
      <w:w w:val="100"/>
      <w:position w:val="-1"/>
      <w:effect w:val="none"/>
      <w:vertAlign w:val="baseline"/>
      <w:cs w:val="0"/>
      <w:em w:val="none"/>
    </w:rPr>
  </w:style>
  <w:style w:type="paragraph" w:styleId="Bibliography">
    <w:name w:val="Bibliography"/>
    <w:basedOn w:val="Normal"/>
    <w:next w:val="Normal"/>
    <w:qFormat/>
    <w:rPr>
      <w:rFonts w:eastAsia="SimSun"/>
    </w:rPr>
  </w:style>
  <w:style w:type="paragraph" w:styleId="BodyText">
    <w:name w:val="Body Text"/>
    <w:pPr>
      <w:suppressAutoHyphens/>
      <w:spacing w:after="120" w:line="340" w:lineRule="atLeast"/>
      <w:ind w:leftChars="-1" w:left="-1" w:hangingChars="1" w:hanging="1"/>
      <w:textDirection w:val="btLr"/>
      <w:textAlignment w:val="top"/>
      <w:outlineLvl w:val="0"/>
    </w:pPr>
    <w:rPr>
      <w:color w:val="000000"/>
      <w:position w:val="-1"/>
      <w:sz w:val="24"/>
      <w:lang w:val="en-US" w:eastAsia="de-DE"/>
    </w:rPr>
  </w:style>
  <w:style w:type="character" w:customStyle="1" w:styleId="BodyTextChar">
    <w:name w:val="Body Text Char"/>
    <w:rPr>
      <w:rFonts w:ascii="Palatino Linotype" w:hAnsi="Palatino Linotype"/>
      <w:color w:val="000000"/>
      <w:w w:val="100"/>
      <w:position w:val="-1"/>
      <w:sz w:val="24"/>
      <w:effect w:val="none"/>
      <w:vertAlign w:val="baseline"/>
      <w:cs w:val="0"/>
      <w:em w:val="none"/>
      <w:lang w:eastAsia="de-DE"/>
    </w:rPr>
  </w:style>
  <w:style w:type="character" w:styleId="CommentReference">
    <w:name w:val="annotation reference"/>
    <w:rPr>
      <w:w w:val="100"/>
      <w:position w:val="-1"/>
      <w:sz w:val="21"/>
      <w:szCs w:val="21"/>
      <w:effect w:val="none"/>
      <w:vertAlign w:val="baseline"/>
      <w:cs w:val="0"/>
      <w:em w:val="none"/>
    </w:rPr>
  </w:style>
  <w:style w:type="paragraph" w:styleId="CommentText">
    <w:name w:val="annotation text"/>
    <w:basedOn w:val="Normal"/>
  </w:style>
  <w:style w:type="character" w:customStyle="1" w:styleId="CommentTextChar">
    <w:name w:val="Comment Text Char"/>
    <w:rPr>
      <w:rFonts w:ascii="Palatino Linotype" w:hAnsi="Palatino Linotype"/>
      <w:noProof/>
      <w:color w:val="000000"/>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rFonts w:ascii="Palatino Linotype" w:hAnsi="Palatino Linotype"/>
      <w:b/>
      <w:bCs/>
      <w:noProof/>
      <w:color w:val="000000"/>
      <w:w w:val="100"/>
      <w:position w:val="-1"/>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qFormat/>
    <w:pPr>
      <w:spacing w:line="240" w:lineRule="auto"/>
    </w:pPr>
  </w:style>
  <w:style w:type="character" w:customStyle="1" w:styleId="EndnoteTextChar">
    <w:name w:val="Endnote Text Char"/>
    <w:rPr>
      <w:rFonts w:ascii="Palatino Linotype" w:hAnsi="Palatino Linotype"/>
      <w:noProof/>
      <w:color w:val="000000"/>
      <w:w w:val="100"/>
      <w:position w:val="-1"/>
      <w:effect w:val="none"/>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paragraph" w:styleId="FootnoteText">
    <w:name w:val="footnote text"/>
    <w:basedOn w:val="Normal"/>
    <w:qFormat/>
    <w:pPr>
      <w:spacing w:line="240" w:lineRule="auto"/>
    </w:pPr>
  </w:style>
  <w:style w:type="character" w:customStyle="1" w:styleId="FootnoteTextChar">
    <w:name w:val="Footnote Text Char"/>
    <w:rPr>
      <w:rFonts w:ascii="Palatino Linotype" w:hAnsi="Palatino Linotype"/>
      <w:noProof/>
      <w:color w:val="000000"/>
      <w:w w:val="100"/>
      <w:position w:val="-1"/>
      <w:effect w:val="none"/>
      <w:vertAlign w:val="baseline"/>
      <w:cs w:val="0"/>
      <w:em w:val="none"/>
    </w:rPr>
  </w:style>
  <w:style w:type="paragraph" w:styleId="NormalWeb">
    <w:name w:val="Normal (Web)"/>
    <w:basedOn w:val="Normal"/>
    <w:rPr>
      <w:szCs w:val="24"/>
    </w:rPr>
  </w:style>
  <w:style w:type="paragraph" w:customStyle="1" w:styleId="MsoFootnoteText0">
    <w:name w:val="MsoFootnoteText"/>
    <w:basedOn w:val="NormalWeb"/>
    <w:rPr>
      <w:rFonts w:ascii="Times New Roman" w:hAnsi="Times New Roman"/>
    </w:rPr>
  </w:style>
  <w:style w:type="character" w:styleId="PageNumber">
    <w:name w:val="page number"/>
    <w:rPr>
      <w:w w:val="100"/>
      <w:position w:val="-1"/>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jc w:val="center"/>
    </w:pPr>
    <w:rPr>
      <w:color w:val="000000"/>
    </w:rPr>
    <w:tblPr>
      <w:tblStyleRowBandSize w:val="1"/>
      <w:tblStyleColBandSize w:val="1"/>
      <w:tblCellMar>
        <w:left w:w="0" w:type="dxa"/>
        <w:right w:w="0" w:type="dxa"/>
      </w:tblCellMar>
    </w:tblPr>
  </w:style>
  <w:style w:type="table" w:customStyle="1" w:styleId="a2">
    <w:basedOn w:val="TableNormal"/>
    <w:pPr>
      <w:jc w:val="center"/>
    </w:pPr>
    <w:rPr>
      <w:color w:val="000000"/>
    </w:rPr>
    <w:tblPr>
      <w:tblStyleRowBandSize w:val="1"/>
      <w:tblStyleColBandSize w:val="1"/>
      <w:tblCellMar>
        <w:left w:w="0" w:type="dxa"/>
        <w:right w:w="0" w:type="dxa"/>
      </w:tblCellMar>
    </w:tblPr>
  </w:style>
  <w:style w:type="paragraph" w:styleId="ListParagraph">
    <w:name w:val="List Paragraph"/>
    <w:basedOn w:val="Normal"/>
    <w:uiPriority w:val="34"/>
    <w:qFormat/>
    <w:rsid w:val="00CE66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34755">
      <w:bodyDiv w:val="1"/>
      <w:marLeft w:val="0"/>
      <w:marRight w:val="0"/>
      <w:marTop w:val="0"/>
      <w:marBottom w:val="0"/>
      <w:divBdr>
        <w:top w:val="none" w:sz="0" w:space="0" w:color="auto"/>
        <w:left w:val="none" w:sz="0" w:space="0" w:color="auto"/>
        <w:bottom w:val="none" w:sz="0" w:space="0" w:color="auto"/>
        <w:right w:val="none" w:sz="0" w:space="0" w:color="auto"/>
      </w:divBdr>
    </w:div>
    <w:div w:id="1092433516">
      <w:bodyDiv w:val="1"/>
      <w:marLeft w:val="0"/>
      <w:marRight w:val="0"/>
      <w:marTop w:val="0"/>
      <w:marBottom w:val="0"/>
      <w:divBdr>
        <w:top w:val="none" w:sz="0" w:space="0" w:color="auto"/>
        <w:left w:val="none" w:sz="0" w:space="0" w:color="auto"/>
        <w:bottom w:val="none" w:sz="0" w:space="0" w:color="auto"/>
        <w:right w:val="none" w:sz="0" w:space="0" w:color="auto"/>
      </w:divBdr>
    </w:div>
    <w:div w:id="1116094751">
      <w:bodyDiv w:val="1"/>
      <w:marLeft w:val="0"/>
      <w:marRight w:val="0"/>
      <w:marTop w:val="0"/>
      <w:marBottom w:val="0"/>
      <w:divBdr>
        <w:top w:val="none" w:sz="0" w:space="0" w:color="auto"/>
        <w:left w:val="none" w:sz="0" w:space="0" w:color="auto"/>
        <w:bottom w:val="none" w:sz="0" w:space="0" w:color="auto"/>
        <w:right w:val="none" w:sz="0" w:space="0" w:color="auto"/>
      </w:divBdr>
    </w:div>
    <w:div w:id="1134715051">
      <w:bodyDiv w:val="1"/>
      <w:marLeft w:val="0"/>
      <w:marRight w:val="0"/>
      <w:marTop w:val="0"/>
      <w:marBottom w:val="0"/>
      <w:divBdr>
        <w:top w:val="none" w:sz="0" w:space="0" w:color="auto"/>
        <w:left w:val="none" w:sz="0" w:space="0" w:color="auto"/>
        <w:bottom w:val="none" w:sz="0" w:space="0" w:color="auto"/>
        <w:right w:val="none" w:sz="0" w:space="0" w:color="auto"/>
      </w:divBdr>
    </w:div>
    <w:div w:id="1264994991">
      <w:bodyDiv w:val="1"/>
      <w:marLeft w:val="0"/>
      <w:marRight w:val="0"/>
      <w:marTop w:val="0"/>
      <w:marBottom w:val="0"/>
      <w:divBdr>
        <w:top w:val="none" w:sz="0" w:space="0" w:color="auto"/>
        <w:left w:val="none" w:sz="0" w:space="0" w:color="auto"/>
        <w:bottom w:val="none" w:sz="0" w:space="0" w:color="auto"/>
        <w:right w:val="none" w:sz="0" w:space="0" w:color="auto"/>
      </w:divBdr>
      <w:divsChild>
        <w:div w:id="418799125">
          <w:marLeft w:val="480"/>
          <w:marRight w:val="0"/>
          <w:marTop w:val="0"/>
          <w:marBottom w:val="0"/>
          <w:divBdr>
            <w:top w:val="none" w:sz="0" w:space="0" w:color="auto"/>
            <w:left w:val="none" w:sz="0" w:space="0" w:color="auto"/>
            <w:bottom w:val="none" w:sz="0" w:space="0" w:color="auto"/>
            <w:right w:val="none" w:sz="0" w:space="0" w:color="auto"/>
          </w:divBdr>
        </w:div>
        <w:div w:id="1983584634">
          <w:marLeft w:val="480"/>
          <w:marRight w:val="0"/>
          <w:marTop w:val="0"/>
          <w:marBottom w:val="0"/>
          <w:divBdr>
            <w:top w:val="none" w:sz="0" w:space="0" w:color="auto"/>
            <w:left w:val="none" w:sz="0" w:space="0" w:color="auto"/>
            <w:bottom w:val="none" w:sz="0" w:space="0" w:color="auto"/>
            <w:right w:val="none" w:sz="0" w:space="0" w:color="auto"/>
          </w:divBdr>
        </w:div>
        <w:div w:id="2110537287">
          <w:marLeft w:val="480"/>
          <w:marRight w:val="0"/>
          <w:marTop w:val="0"/>
          <w:marBottom w:val="0"/>
          <w:divBdr>
            <w:top w:val="none" w:sz="0" w:space="0" w:color="auto"/>
            <w:left w:val="none" w:sz="0" w:space="0" w:color="auto"/>
            <w:bottom w:val="none" w:sz="0" w:space="0" w:color="auto"/>
            <w:right w:val="none" w:sz="0" w:space="0" w:color="auto"/>
          </w:divBdr>
        </w:div>
        <w:div w:id="1090929210">
          <w:marLeft w:val="480"/>
          <w:marRight w:val="0"/>
          <w:marTop w:val="0"/>
          <w:marBottom w:val="0"/>
          <w:divBdr>
            <w:top w:val="none" w:sz="0" w:space="0" w:color="auto"/>
            <w:left w:val="none" w:sz="0" w:space="0" w:color="auto"/>
            <w:bottom w:val="none" w:sz="0" w:space="0" w:color="auto"/>
            <w:right w:val="none" w:sz="0" w:space="0" w:color="auto"/>
          </w:divBdr>
        </w:div>
        <w:div w:id="1187212920">
          <w:marLeft w:val="480"/>
          <w:marRight w:val="0"/>
          <w:marTop w:val="0"/>
          <w:marBottom w:val="0"/>
          <w:divBdr>
            <w:top w:val="none" w:sz="0" w:space="0" w:color="auto"/>
            <w:left w:val="none" w:sz="0" w:space="0" w:color="auto"/>
            <w:bottom w:val="none" w:sz="0" w:space="0" w:color="auto"/>
            <w:right w:val="none" w:sz="0" w:space="0" w:color="auto"/>
          </w:divBdr>
        </w:div>
        <w:div w:id="401368056">
          <w:marLeft w:val="480"/>
          <w:marRight w:val="0"/>
          <w:marTop w:val="0"/>
          <w:marBottom w:val="0"/>
          <w:divBdr>
            <w:top w:val="none" w:sz="0" w:space="0" w:color="auto"/>
            <w:left w:val="none" w:sz="0" w:space="0" w:color="auto"/>
            <w:bottom w:val="none" w:sz="0" w:space="0" w:color="auto"/>
            <w:right w:val="none" w:sz="0" w:space="0" w:color="auto"/>
          </w:divBdr>
        </w:div>
        <w:div w:id="1289970743">
          <w:marLeft w:val="480"/>
          <w:marRight w:val="0"/>
          <w:marTop w:val="0"/>
          <w:marBottom w:val="0"/>
          <w:divBdr>
            <w:top w:val="none" w:sz="0" w:space="0" w:color="auto"/>
            <w:left w:val="none" w:sz="0" w:space="0" w:color="auto"/>
            <w:bottom w:val="none" w:sz="0" w:space="0" w:color="auto"/>
            <w:right w:val="none" w:sz="0" w:space="0" w:color="auto"/>
          </w:divBdr>
        </w:div>
        <w:div w:id="620916473">
          <w:marLeft w:val="480"/>
          <w:marRight w:val="0"/>
          <w:marTop w:val="0"/>
          <w:marBottom w:val="0"/>
          <w:divBdr>
            <w:top w:val="none" w:sz="0" w:space="0" w:color="auto"/>
            <w:left w:val="none" w:sz="0" w:space="0" w:color="auto"/>
            <w:bottom w:val="none" w:sz="0" w:space="0" w:color="auto"/>
            <w:right w:val="none" w:sz="0" w:space="0" w:color="auto"/>
          </w:divBdr>
        </w:div>
        <w:div w:id="1754013380">
          <w:marLeft w:val="480"/>
          <w:marRight w:val="0"/>
          <w:marTop w:val="0"/>
          <w:marBottom w:val="0"/>
          <w:divBdr>
            <w:top w:val="none" w:sz="0" w:space="0" w:color="auto"/>
            <w:left w:val="none" w:sz="0" w:space="0" w:color="auto"/>
            <w:bottom w:val="none" w:sz="0" w:space="0" w:color="auto"/>
            <w:right w:val="none" w:sz="0" w:space="0" w:color="auto"/>
          </w:divBdr>
        </w:div>
        <w:div w:id="1342656575">
          <w:marLeft w:val="480"/>
          <w:marRight w:val="0"/>
          <w:marTop w:val="0"/>
          <w:marBottom w:val="0"/>
          <w:divBdr>
            <w:top w:val="none" w:sz="0" w:space="0" w:color="auto"/>
            <w:left w:val="none" w:sz="0" w:space="0" w:color="auto"/>
            <w:bottom w:val="none" w:sz="0" w:space="0" w:color="auto"/>
            <w:right w:val="none" w:sz="0" w:space="0" w:color="auto"/>
          </w:divBdr>
        </w:div>
        <w:div w:id="412897466">
          <w:marLeft w:val="480"/>
          <w:marRight w:val="0"/>
          <w:marTop w:val="0"/>
          <w:marBottom w:val="0"/>
          <w:divBdr>
            <w:top w:val="none" w:sz="0" w:space="0" w:color="auto"/>
            <w:left w:val="none" w:sz="0" w:space="0" w:color="auto"/>
            <w:bottom w:val="none" w:sz="0" w:space="0" w:color="auto"/>
            <w:right w:val="none" w:sz="0" w:space="0" w:color="auto"/>
          </w:divBdr>
        </w:div>
        <w:div w:id="326858846">
          <w:marLeft w:val="480"/>
          <w:marRight w:val="0"/>
          <w:marTop w:val="0"/>
          <w:marBottom w:val="0"/>
          <w:divBdr>
            <w:top w:val="none" w:sz="0" w:space="0" w:color="auto"/>
            <w:left w:val="none" w:sz="0" w:space="0" w:color="auto"/>
            <w:bottom w:val="none" w:sz="0" w:space="0" w:color="auto"/>
            <w:right w:val="none" w:sz="0" w:space="0" w:color="auto"/>
          </w:divBdr>
        </w:div>
        <w:div w:id="1766723578">
          <w:marLeft w:val="480"/>
          <w:marRight w:val="0"/>
          <w:marTop w:val="0"/>
          <w:marBottom w:val="0"/>
          <w:divBdr>
            <w:top w:val="none" w:sz="0" w:space="0" w:color="auto"/>
            <w:left w:val="none" w:sz="0" w:space="0" w:color="auto"/>
            <w:bottom w:val="none" w:sz="0" w:space="0" w:color="auto"/>
            <w:right w:val="none" w:sz="0" w:space="0" w:color="auto"/>
          </w:divBdr>
        </w:div>
        <w:div w:id="153224140">
          <w:marLeft w:val="480"/>
          <w:marRight w:val="0"/>
          <w:marTop w:val="0"/>
          <w:marBottom w:val="0"/>
          <w:divBdr>
            <w:top w:val="none" w:sz="0" w:space="0" w:color="auto"/>
            <w:left w:val="none" w:sz="0" w:space="0" w:color="auto"/>
            <w:bottom w:val="none" w:sz="0" w:space="0" w:color="auto"/>
            <w:right w:val="none" w:sz="0" w:space="0" w:color="auto"/>
          </w:divBdr>
        </w:div>
        <w:div w:id="927469254">
          <w:marLeft w:val="480"/>
          <w:marRight w:val="0"/>
          <w:marTop w:val="0"/>
          <w:marBottom w:val="0"/>
          <w:divBdr>
            <w:top w:val="none" w:sz="0" w:space="0" w:color="auto"/>
            <w:left w:val="none" w:sz="0" w:space="0" w:color="auto"/>
            <w:bottom w:val="none" w:sz="0" w:space="0" w:color="auto"/>
            <w:right w:val="none" w:sz="0" w:space="0" w:color="auto"/>
          </w:divBdr>
        </w:div>
        <w:div w:id="1237713198">
          <w:marLeft w:val="480"/>
          <w:marRight w:val="0"/>
          <w:marTop w:val="0"/>
          <w:marBottom w:val="0"/>
          <w:divBdr>
            <w:top w:val="none" w:sz="0" w:space="0" w:color="auto"/>
            <w:left w:val="none" w:sz="0" w:space="0" w:color="auto"/>
            <w:bottom w:val="none" w:sz="0" w:space="0" w:color="auto"/>
            <w:right w:val="none" w:sz="0" w:space="0" w:color="auto"/>
          </w:divBdr>
        </w:div>
        <w:div w:id="953485955">
          <w:marLeft w:val="480"/>
          <w:marRight w:val="0"/>
          <w:marTop w:val="0"/>
          <w:marBottom w:val="0"/>
          <w:divBdr>
            <w:top w:val="none" w:sz="0" w:space="0" w:color="auto"/>
            <w:left w:val="none" w:sz="0" w:space="0" w:color="auto"/>
            <w:bottom w:val="none" w:sz="0" w:space="0" w:color="auto"/>
            <w:right w:val="none" w:sz="0" w:space="0" w:color="auto"/>
          </w:divBdr>
        </w:div>
        <w:div w:id="1079061288">
          <w:marLeft w:val="480"/>
          <w:marRight w:val="0"/>
          <w:marTop w:val="0"/>
          <w:marBottom w:val="0"/>
          <w:divBdr>
            <w:top w:val="none" w:sz="0" w:space="0" w:color="auto"/>
            <w:left w:val="none" w:sz="0" w:space="0" w:color="auto"/>
            <w:bottom w:val="none" w:sz="0" w:space="0" w:color="auto"/>
            <w:right w:val="none" w:sz="0" w:space="0" w:color="auto"/>
          </w:divBdr>
        </w:div>
        <w:div w:id="952054009">
          <w:marLeft w:val="480"/>
          <w:marRight w:val="0"/>
          <w:marTop w:val="0"/>
          <w:marBottom w:val="0"/>
          <w:divBdr>
            <w:top w:val="none" w:sz="0" w:space="0" w:color="auto"/>
            <w:left w:val="none" w:sz="0" w:space="0" w:color="auto"/>
            <w:bottom w:val="none" w:sz="0" w:space="0" w:color="auto"/>
            <w:right w:val="none" w:sz="0" w:space="0" w:color="auto"/>
          </w:divBdr>
        </w:div>
        <w:div w:id="1533421651">
          <w:marLeft w:val="480"/>
          <w:marRight w:val="0"/>
          <w:marTop w:val="0"/>
          <w:marBottom w:val="0"/>
          <w:divBdr>
            <w:top w:val="none" w:sz="0" w:space="0" w:color="auto"/>
            <w:left w:val="none" w:sz="0" w:space="0" w:color="auto"/>
            <w:bottom w:val="none" w:sz="0" w:space="0" w:color="auto"/>
            <w:right w:val="none" w:sz="0" w:space="0" w:color="auto"/>
          </w:divBdr>
        </w:div>
        <w:div w:id="30300469">
          <w:marLeft w:val="480"/>
          <w:marRight w:val="0"/>
          <w:marTop w:val="0"/>
          <w:marBottom w:val="0"/>
          <w:divBdr>
            <w:top w:val="none" w:sz="0" w:space="0" w:color="auto"/>
            <w:left w:val="none" w:sz="0" w:space="0" w:color="auto"/>
            <w:bottom w:val="none" w:sz="0" w:space="0" w:color="auto"/>
            <w:right w:val="none" w:sz="0" w:space="0" w:color="auto"/>
          </w:divBdr>
        </w:div>
        <w:div w:id="1530528321">
          <w:marLeft w:val="480"/>
          <w:marRight w:val="0"/>
          <w:marTop w:val="0"/>
          <w:marBottom w:val="0"/>
          <w:divBdr>
            <w:top w:val="none" w:sz="0" w:space="0" w:color="auto"/>
            <w:left w:val="none" w:sz="0" w:space="0" w:color="auto"/>
            <w:bottom w:val="none" w:sz="0" w:space="0" w:color="auto"/>
            <w:right w:val="none" w:sz="0" w:space="0" w:color="auto"/>
          </w:divBdr>
        </w:div>
        <w:div w:id="1875531359">
          <w:marLeft w:val="480"/>
          <w:marRight w:val="0"/>
          <w:marTop w:val="0"/>
          <w:marBottom w:val="0"/>
          <w:divBdr>
            <w:top w:val="none" w:sz="0" w:space="0" w:color="auto"/>
            <w:left w:val="none" w:sz="0" w:space="0" w:color="auto"/>
            <w:bottom w:val="none" w:sz="0" w:space="0" w:color="auto"/>
            <w:right w:val="none" w:sz="0" w:space="0" w:color="auto"/>
          </w:divBdr>
        </w:div>
        <w:div w:id="427506309">
          <w:marLeft w:val="480"/>
          <w:marRight w:val="0"/>
          <w:marTop w:val="0"/>
          <w:marBottom w:val="0"/>
          <w:divBdr>
            <w:top w:val="none" w:sz="0" w:space="0" w:color="auto"/>
            <w:left w:val="none" w:sz="0" w:space="0" w:color="auto"/>
            <w:bottom w:val="none" w:sz="0" w:space="0" w:color="auto"/>
            <w:right w:val="none" w:sz="0" w:space="0" w:color="auto"/>
          </w:divBdr>
        </w:div>
        <w:div w:id="420184005">
          <w:marLeft w:val="480"/>
          <w:marRight w:val="0"/>
          <w:marTop w:val="0"/>
          <w:marBottom w:val="0"/>
          <w:divBdr>
            <w:top w:val="none" w:sz="0" w:space="0" w:color="auto"/>
            <w:left w:val="none" w:sz="0" w:space="0" w:color="auto"/>
            <w:bottom w:val="none" w:sz="0" w:space="0" w:color="auto"/>
            <w:right w:val="none" w:sz="0" w:space="0" w:color="auto"/>
          </w:divBdr>
          <w:divsChild>
            <w:div w:id="194656251">
              <w:marLeft w:val="0"/>
              <w:marRight w:val="0"/>
              <w:marTop w:val="0"/>
              <w:marBottom w:val="0"/>
              <w:divBdr>
                <w:top w:val="none" w:sz="0" w:space="0" w:color="auto"/>
                <w:left w:val="none" w:sz="0" w:space="0" w:color="auto"/>
                <w:bottom w:val="none" w:sz="0" w:space="0" w:color="auto"/>
                <w:right w:val="none" w:sz="0" w:space="0" w:color="auto"/>
              </w:divBdr>
              <w:divsChild>
                <w:div w:id="1077094216">
                  <w:marLeft w:val="480"/>
                  <w:marRight w:val="0"/>
                  <w:marTop w:val="0"/>
                  <w:marBottom w:val="0"/>
                  <w:divBdr>
                    <w:top w:val="none" w:sz="0" w:space="0" w:color="auto"/>
                    <w:left w:val="none" w:sz="0" w:space="0" w:color="auto"/>
                    <w:bottom w:val="none" w:sz="0" w:space="0" w:color="auto"/>
                    <w:right w:val="none" w:sz="0" w:space="0" w:color="auto"/>
                  </w:divBdr>
                </w:div>
                <w:div w:id="2118790588">
                  <w:marLeft w:val="480"/>
                  <w:marRight w:val="0"/>
                  <w:marTop w:val="0"/>
                  <w:marBottom w:val="0"/>
                  <w:divBdr>
                    <w:top w:val="none" w:sz="0" w:space="0" w:color="auto"/>
                    <w:left w:val="none" w:sz="0" w:space="0" w:color="auto"/>
                    <w:bottom w:val="none" w:sz="0" w:space="0" w:color="auto"/>
                    <w:right w:val="none" w:sz="0" w:space="0" w:color="auto"/>
                  </w:divBdr>
                </w:div>
                <w:div w:id="515576470">
                  <w:marLeft w:val="480"/>
                  <w:marRight w:val="0"/>
                  <w:marTop w:val="0"/>
                  <w:marBottom w:val="0"/>
                  <w:divBdr>
                    <w:top w:val="none" w:sz="0" w:space="0" w:color="auto"/>
                    <w:left w:val="none" w:sz="0" w:space="0" w:color="auto"/>
                    <w:bottom w:val="none" w:sz="0" w:space="0" w:color="auto"/>
                    <w:right w:val="none" w:sz="0" w:space="0" w:color="auto"/>
                  </w:divBdr>
                </w:div>
                <w:div w:id="466776978">
                  <w:marLeft w:val="480"/>
                  <w:marRight w:val="0"/>
                  <w:marTop w:val="0"/>
                  <w:marBottom w:val="0"/>
                  <w:divBdr>
                    <w:top w:val="none" w:sz="0" w:space="0" w:color="auto"/>
                    <w:left w:val="none" w:sz="0" w:space="0" w:color="auto"/>
                    <w:bottom w:val="none" w:sz="0" w:space="0" w:color="auto"/>
                    <w:right w:val="none" w:sz="0" w:space="0" w:color="auto"/>
                  </w:divBdr>
                </w:div>
                <w:div w:id="1583181811">
                  <w:marLeft w:val="480"/>
                  <w:marRight w:val="0"/>
                  <w:marTop w:val="0"/>
                  <w:marBottom w:val="0"/>
                  <w:divBdr>
                    <w:top w:val="none" w:sz="0" w:space="0" w:color="auto"/>
                    <w:left w:val="none" w:sz="0" w:space="0" w:color="auto"/>
                    <w:bottom w:val="none" w:sz="0" w:space="0" w:color="auto"/>
                    <w:right w:val="none" w:sz="0" w:space="0" w:color="auto"/>
                  </w:divBdr>
                </w:div>
                <w:div w:id="1883662900">
                  <w:marLeft w:val="480"/>
                  <w:marRight w:val="0"/>
                  <w:marTop w:val="0"/>
                  <w:marBottom w:val="0"/>
                  <w:divBdr>
                    <w:top w:val="none" w:sz="0" w:space="0" w:color="auto"/>
                    <w:left w:val="none" w:sz="0" w:space="0" w:color="auto"/>
                    <w:bottom w:val="none" w:sz="0" w:space="0" w:color="auto"/>
                    <w:right w:val="none" w:sz="0" w:space="0" w:color="auto"/>
                  </w:divBdr>
                </w:div>
                <w:div w:id="2142376475">
                  <w:marLeft w:val="480"/>
                  <w:marRight w:val="0"/>
                  <w:marTop w:val="0"/>
                  <w:marBottom w:val="0"/>
                  <w:divBdr>
                    <w:top w:val="none" w:sz="0" w:space="0" w:color="auto"/>
                    <w:left w:val="none" w:sz="0" w:space="0" w:color="auto"/>
                    <w:bottom w:val="none" w:sz="0" w:space="0" w:color="auto"/>
                    <w:right w:val="none" w:sz="0" w:space="0" w:color="auto"/>
                  </w:divBdr>
                </w:div>
                <w:div w:id="538588623">
                  <w:marLeft w:val="480"/>
                  <w:marRight w:val="0"/>
                  <w:marTop w:val="0"/>
                  <w:marBottom w:val="0"/>
                  <w:divBdr>
                    <w:top w:val="none" w:sz="0" w:space="0" w:color="auto"/>
                    <w:left w:val="none" w:sz="0" w:space="0" w:color="auto"/>
                    <w:bottom w:val="none" w:sz="0" w:space="0" w:color="auto"/>
                    <w:right w:val="none" w:sz="0" w:space="0" w:color="auto"/>
                  </w:divBdr>
                </w:div>
                <w:div w:id="1743478842">
                  <w:marLeft w:val="480"/>
                  <w:marRight w:val="0"/>
                  <w:marTop w:val="0"/>
                  <w:marBottom w:val="0"/>
                  <w:divBdr>
                    <w:top w:val="none" w:sz="0" w:space="0" w:color="auto"/>
                    <w:left w:val="none" w:sz="0" w:space="0" w:color="auto"/>
                    <w:bottom w:val="none" w:sz="0" w:space="0" w:color="auto"/>
                    <w:right w:val="none" w:sz="0" w:space="0" w:color="auto"/>
                  </w:divBdr>
                </w:div>
                <w:div w:id="1076711854">
                  <w:marLeft w:val="480"/>
                  <w:marRight w:val="0"/>
                  <w:marTop w:val="0"/>
                  <w:marBottom w:val="0"/>
                  <w:divBdr>
                    <w:top w:val="none" w:sz="0" w:space="0" w:color="auto"/>
                    <w:left w:val="none" w:sz="0" w:space="0" w:color="auto"/>
                    <w:bottom w:val="none" w:sz="0" w:space="0" w:color="auto"/>
                    <w:right w:val="none" w:sz="0" w:space="0" w:color="auto"/>
                  </w:divBdr>
                </w:div>
                <w:div w:id="663749224">
                  <w:marLeft w:val="480"/>
                  <w:marRight w:val="0"/>
                  <w:marTop w:val="0"/>
                  <w:marBottom w:val="0"/>
                  <w:divBdr>
                    <w:top w:val="none" w:sz="0" w:space="0" w:color="auto"/>
                    <w:left w:val="none" w:sz="0" w:space="0" w:color="auto"/>
                    <w:bottom w:val="none" w:sz="0" w:space="0" w:color="auto"/>
                    <w:right w:val="none" w:sz="0" w:space="0" w:color="auto"/>
                  </w:divBdr>
                </w:div>
                <w:div w:id="1729261907">
                  <w:marLeft w:val="480"/>
                  <w:marRight w:val="0"/>
                  <w:marTop w:val="0"/>
                  <w:marBottom w:val="0"/>
                  <w:divBdr>
                    <w:top w:val="none" w:sz="0" w:space="0" w:color="auto"/>
                    <w:left w:val="none" w:sz="0" w:space="0" w:color="auto"/>
                    <w:bottom w:val="none" w:sz="0" w:space="0" w:color="auto"/>
                    <w:right w:val="none" w:sz="0" w:space="0" w:color="auto"/>
                  </w:divBdr>
                </w:div>
                <w:div w:id="530801590">
                  <w:marLeft w:val="480"/>
                  <w:marRight w:val="0"/>
                  <w:marTop w:val="0"/>
                  <w:marBottom w:val="0"/>
                  <w:divBdr>
                    <w:top w:val="none" w:sz="0" w:space="0" w:color="auto"/>
                    <w:left w:val="none" w:sz="0" w:space="0" w:color="auto"/>
                    <w:bottom w:val="none" w:sz="0" w:space="0" w:color="auto"/>
                    <w:right w:val="none" w:sz="0" w:space="0" w:color="auto"/>
                  </w:divBdr>
                </w:div>
                <w:div w:id="1684433242">
                  <w:marLeft w:val="480"/>
                  <w:marRight w:val="0"/>
                  <w:marTop w:val="0"/>
                  <w:marBottom w:val="0"/>
                  <w:divBdr>
                    <w:top w:val="none" w:sz="0" w:space="0" w:color="auto"/>
                    <w:left w:val="none" w:sz="0" w:space="0" w:color="auto"/>
                    <w:bottom w:val="none" w:sz="0" w:space="0" w:color="auto"/>
                    <w:right w:val="none" w:sz="0" w:space="0" w:color="auto"/>
                  </w:divBdr>
                </w:div>
                <w:div w:id="1296376965">
                  <w:marLeft w:val="480"/>
                  <w:marRight w:val="0"/>
                  <w:marTop w:val="0"/>
                  <w:marBottom w:val="0"/>
                  <w:divBdr>
                    <w:top w:val="none" w:sz="0" w:space="0" w:color="auto"/>
                    <w:left w:val="none" w:sz="0" w:space="0" w:color="auto"/>
                    <w:bottom w:val="none" w:sz="0" w:space="0" w:color="auto"/>
                    <w:right w:val="none" w:sz="0" w:space="0" w:color="auto"/>
                  </w:divBdr>
                </w:div>
                <w:div w:id="457342031">
                  <w:marLeft w:val="480"/>
                  <w:marRight w:val="0"/>
                  <w:marTop w:val="0"/>
                  <w:marBottom w:val="0"/>
                  <w:divBdr>
                    <w:top w:val="none" w:sz="0" w:space="0" w:color="auto"/>
                    <w:left w:val="none" w:sz="0" w:space="0" w:color="auto"/>
                    <w:bottom w:val="none" w:sz="0" w:space="0" w:color="auto"/>
                    <w:right w:val="none" w:sz="0" w:space="0" w:color="auto"/>
                  </w:divBdr>
                </w:div>
                <w:div w:id="86539097">
                  <w:marLeft w:val="480"/>
                  <w:marRight w:val="0"/>
                  <w:marTop w:val="0"/>
                  <w:marBottom w:val="0"/>
                  <w:divBdr>
                    <w:top w:val="none" w:sz="0" w:space="0" w:color="auto"/>
                    <w:left w:val="none" w:sz="0" w:space="0" w:color="auto"/>
                    <w:bottom w:val="none" w:sz="0" w:space="0" w:color="auto"/>
                    <w:right w:val="none" w:sz="0" w:space="0" w:color="auto"/>
                  </w:divBdr>
                </w:div>
                <w:div w:id="1023629275">
                  <w:marLeft w:val="480"/>
                  <w:marRight w:val="0"/>
                  <w:marTop w:val="0"/>
                  <w:marBottom w:val="0"/>
                  <w:divBdr>
                    <w:top w:val="none" w:sz="0" w:space="0" w:color="auto"/>
                    <w:left w:val="none" w:sz="0" w:space="0" w:color="auto"/>
                    <w:bottom w:val="none" w:sz="0" w:space="0" w:color="auto"/>
                    <w:right w:val="none" w:sz="0" w:space="0" w:color="auto"/>
                  </w:divBdr>
                </w:div>
                <w:div w:id="415248641">
                  <w:marLeft w:val="480"/>
                  <w:marRight w:val="0"/>
                  <w:marTop w:val="0"/>
                  <w:marBottom w:val="0"/>
                  <w:divBdr>
                    <w:top w:val="none" w:sz="0" w:space="0" w:color="auto"/>
                    <w:left w:val="none" w:sz="0" w:space="0" w:color="auto"/>
                    <w:bottom w:val="none" w:sz="0" w:space="0" w:color="auto"/>
                    <w:right w:val="none" w:sz="0" w:space="0" w:color="auto"/>
                  </w:divBdr>
                </w:div>
                <w:div w:id="2055612348">
                  <w:marLeft w:val="480"/>
                  <w:marRight w:val="0"/>
                  <w:marTop w:val="0"/>
                  <w:marBottom w:val="0"/>
                  <w:divBdr>
                    <w:top w:val="none" w:sz="0" w:space="0" w:color="auto"/>
                    <w:left w:val="none" w:sz="0" w:space="0" w:color="auto"/>
                    <w:bottom w:val="none" w:sz="0" w:space="0" w:color="auto"/>
                    <w:right w:val="none" w:sz="0" w:space="0" w:color="auto"/>
                  </w:divBdr>
                </w:div>
                <w:div w:id="1948081561">
                  <w:marLeft w:val="480"/>
                  <w:marRight w:val="0"/>
                  <w:marTop w:val="0"/>
                  <w:marBottom w:val="0"/>
                  <w:divBdr>
                    <w:top w:val="none" w:sz="0" w:space="0" w:color="auto"/>
                    <w:left w:val="none" w:sz="0" w:space="0" w:color="auto"/>
                    <w:bottom w:val="none" w:sz="0" w:space="0" w:color="auto"/>
                    <w:right w:val="none" w:sz="0" w:space="0" w:color="auto"/>
                  </w:divBdr>
                </w:div>
                <w:div w:id="1570968032">
                  <w:marLeft w:val="480"/>
                  <w:marRight w:val="0"/>
                  <w:marTop w:val="0"/>
                  <w:marBottom w:val="0"/>
                  <w:divBdr>
                    <w:top w:val="none" w:sz="0" w:space="0" w:color="auto"/>
                    <w:left w:val="none" w:sz="0" w:space="0" w:color="auto"/>
                    <w:bottom w:val="none" w:sz="0" w:space="0" w:color="auto"/>
                    <w:right w:val="none" w:sz="0" w:space="0" w:color="auto"/>
                  </w:divBdr>
                </w:div>
                <w:div w:id="999891582">
                  <w:marLeft w:val="480"/>
                  <w:marRight w:val="0"/>
                  <w:marTop w:val="0"/>
                  <w:marBottom w:val="0"/>
                  <w:divBdr>
                    <w:top w:val="none" w:sz="0" w:space="0" w:color="auto"/>
                    <w:left w:val="none" w:sz="0" w:space="0" w:color="auto"/>
                    <w:bottom w:val="none" w:sz="0" w:space="0" w:color="auto"/>
                    <w:right w:val="none" w:sz="0" w:space="0" w:color="auto"/>
                  </w:divBdr>
                </w:div>
                <w:div w:id="1221601295">
                  <w:marLeft w:val="480"/>
                  <w:marRight w:val="0"/>
                  <w:marTop w:val="0"/>
                  <w:marBottom w:val="0"/>
                  <w:divBdr>
                    <w:top w:val="none" w:sz="0" w:space="0" w:color="auto"/>
                    <w:left w:val="none" w:sz="0" w:space="0" w:color="auto"/>
                    <w:bottom w:val="none" w:sz="0" w:space="0" w:color="auto"/>
                    <w:right w:val="none" w:sz="0" w:space="0" w:color="auto"/>
                  </w:divBdr>
                </w:div>
                <w:div w:id="17641840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886489">
      <w:bodyDiv w:val="1"/>
      <w:marLeft w:val="0"/>
      <w:marRight w:val="0"/>
      <w:marTop w:val="0"/>
      <w:marBottom w:val="0"/>
      <w:divBdr>
        <w:top w:val="none" w:sz="0" w:space="0" w:color="auto"/>
        <w:left w:val="none" w:sz="0" w:space="0" w:color="auto"/>
        <w:bottom w:val="none" w:sz="0" w:space="0" w:color="auto"/>
        <w:right w:val="none" w:sz="0" w:space="0" w:color="auto"/>
      </w:divBdr>
    </w:div>
    <w:div w:id="1527597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file:///C:\Users\ACER\Documents\00.%20IDPub\PERHOTELAN\Volume%201%20Nomer%201\bagusindra@unmuhjember.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xxxxx/xxxx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ACER\Documents\00.%20IDPub\PERHOTELAN\Volume%201%20Nomer%201\bagusindra@unmuhjember.ac.i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file:///C:\Users\ACER\Documents\00.%20IDPub\PERHOTELAN\Volume%201%20Nomer%201\afrilia.putri005@gmail.com" TargetMode="Externa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765F887-4CFD-492D-B487-900FCE3C2764}"/>
      </w:docPartPr>
      <w:docPartBody>
        <w:p w:rsidR="00BB1813" w:rsidRDefault="00E549F3">
          <w:r w:rsidRPr="001515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F3"/>
    <w:rsid w:val="0045123C"/>
    <w:rsid w:val="00606DB5"/>
    <w:rsid w:val="00657358"/>
    <w:rsid w:val="00A770BA"/>
    <w:rsid w:val="00BB1813"/>
    <w:rsid w:val="00E549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rsid w:val="00E549F3"/>
    <w:rPr>
      <w:color w:val="808080"/>
      <w:w w:val="100"/>
      <w:position w:val="-1"/>
      <w:effect w:val="none"/>
      <w:vertAlign w:val="baseline"/>
      <w:cs w:val="0"/>
      <w:em w: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5FF1D2-F598-45A6-B0B7-92D6F8043949}">
  <we:reference id="wa104382081" version="1.55.1.0" store="en-US" storeType="OMEX"/>
  <we:alternateReferences>
    <we:reference id="wa104382081" version="1.55.1.0" store="en-US" storeType="OMEX"/>
  </we:alternateReferences>
  <we:properties>
    <we:property name="MENDELEY_CITATIONS" value="[{&quot;citationID&quot;:&quot;MENDELEY_CITATION_dfda22fb-73c0-4491-a0fa-36450b88d4ec&quot;,&quot;properties&quot;:{&quot;noteIndex&quot;:0},&quot;isEdited&quot;:false,&quot;manualOverride&quot;:{&quot;isManuallyOverridden&quot;:false,&quot;citeprocText&quot;:&quot;(Misra, 2019)&quot;,&quot;manualOverrideText&quot;:&quot;&quot;},&quot;citationTag&quot;:&quot;MENDELEY_CITATION_v3_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&quot;,&quot;citationItems&quot;:[{&quot;id&quot;:&quot;78d68bc3-6840-3718-8ff5-e8e33423a482&quot;,&quot;itemData&quot;:{&quot;type&quot;:&quot;article-journal&quot;,&quot;id&quot;:&quot;78d68bc3-6840-3718-8ff5-e8e33423a482&quot;,&quot;title&quot;:&quot;A study on front desk employees in india&quot;,&quot;author&quot;:[{&quot;family&quot;:&quot;Misra&quot;,&quot;given&quot;:&quot;L I&quot;,&quot;parse-names&quot;:false,&quot;dropping-particle&quot;:&quot;&quot;,&quot;non-dropping-particle&quot;:&quot;&quot;}],&quot;container-title&quot;:&quot;International Journal of Psychosocial Rehabilitation&quot;,&quot;DOI&quot;:&quot;10.37200/IJPR/V23I5/PR190584&quot;,&quot;ISSN&quot;:&quot;1475-7192&quot;,&quot;issued&quot;:{&quot;date-parts&quot;:[[2019]]},&quot;page&quot;:&quot;50-55&quot;,&quot;issue&quot;:&quot;5&quot;,&quot;volume&quot;:&quot;23&quot;,&quot;container-title-short&quot;:&quot;&quot;},&quot;isTemporary&quot;:false}]},{&quot;citationID&quot;:&quot;MENDELEY_CITATION_8c7a25c4-34e0-4775-a856-eeaadc80e097&quot;,&quot;properties&quot;:{&quot;noteIndex&quot;:0},&quot;isEdited&quot;:false,&quot;manualOverride&quot;:{&quot;isManuallyOverridden&quot;:false,&quot;citeprocText&quot;:&quot;(Domingo, 2021)&quot;,&quot;manualOverrideText&quot;:&quot;&quot;},&quot;citationTag&quot;:&quot;MENDELEY_CITATION_v3_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&quot;,&quot;citationItems&quot;:[{&quot;id&quot;:&quot;e479b87f-65df-3a2b-a87a-79c7dd4de96a&quot;,&quot;itemData&quot;:{&quot;type&quot;:&quot;article-journal&quot;,&quot;id&quot;:&quot;e479b87f-65df-3a2b-a87a-79c7dd4de96a&quot;,&quot;title&quot;:&quot;University of Santo Tomas Department of Filipino Virtual Front Desk&quot;,&quot;author&quot;:[{&quot;family&quot;:&quot;Domingo&quot;,&quot;given&quot;:&quot;M J&quot;,&quot;parse-names&quot;:false,&quot;dropping-particle&quot;:&quot;&quot;,&quot;non-dropping-particle&quot;:&quot;&quot;}],&quot;container-title&quot;:&quot;ACM International Conference Proceeding Series&quot;,&quot;DOI&quot;:&quot;10.1145/3503047.3503048&quot;,&quot;issued&quot;:{&quot;date-parts&quot;:[[2021]]},&quot;container-title-short&quot;:&quot;&quot;},&quot;isTemporary&quot;:false}]},{&quot;citationID&quot;:&quot;MENDELEY_CITATION_c16c4240-fdf3-4e7d-8678-32c168c62788&quot;,&quot;properties&quot;:{&quot;noteIndex&quot;:0},&quot;isEdited&quot;:false,&quot;manualOverride&quot;:{&quot;isManuallyOverridden&quot;:false,&quot;citeprocText&quot;:&quot;(Bos, 2021)&quot;,&quot;manualOverrideText&quot;:&quot;&quot;},&quot;citationTag&quot;:&quot;MENDELEY_CITATION_v3_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&quot;,&quot;citationItems&quot;:[{&quot;id&quot;:&quot;9dbecd59-f749-30e1-be7a-a7190aef2769&quot;,&quot;itemData&quot;:{&quot;type&quot;:&quot;article-journal&quot;,&quot;id&quot;:&quot;9dbecd59-f749-30e1-be7a-a7190aef2769&quot;,&quot;title&quot;:&quot;Visible to patients: 'Being at the front desk makes me approachable every day'&quot;,&quot;author&quot;:[{&quot;family&quot;:&quot;Bos&quot;,&quot;given&quot;:&quot;E&quot;,&quot;parse-names&quot;:false,&quot;dropping-particle&quot;:&quot;&quot;,&quot;non-dropping-particle&quot;:&quot;&quot;}],&quot;container-title&quot;:&quot;Pharmaceutisch Weekblad&quot;,&quot;container-title-short&quot;:&quot;Pharm Weekbl&quot;,&quot;ISSN&quot;:&quot;0031-6911&quot;,&quot;issued&quot;:{&quot;date-parts&quot;:[[2021]]},&quot;page&quot;:&quot;24&quot;,&quot;issue&quot;:&quot;47&quot;,&quot;volume&quot;:&quot;156&quot;},&quot;isTemporary&quot;:false}]},{&quot;citationID&quot;:&quot;MENDELEY_CITATION_c639e16c-707a-4431-ba71-1f87c10c9919&quot;,&quot;properties&quot;:{&quot;noteIndex&quot;:0},&quot;isEdited&quot;:false,&quot;manualOverride&quot;:{&quot;isManuallyOverridden&quot;:false,&quot;citeprocText&quot;:&quot;(Titre, 2022)&quot;,&quot;manualOverrideText&quot;:&quot;&quot;},&quot;citationTag&quot;:&quot;MENDELEY_CITATION_v3_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&quot;,&quot;citationItems&quot;:[{&quot;id&quot;:&quot;4b26ac97-9644-3f1d-b1ef-2e2999dd6055&quot;,&quot;itemData&quot;:{&quot;type&quot;:&quot;article-journal&quot;,&quot;id&quot;:&quot;4b26ac97-9644-3f1d-b1ef-2e2999dd6055&quot;,&quot;title&quot;:&quot;Front desk feels familiar and safe: Hospital pharmacist counsels cancer patients in the oncology center&quot;,&quot;author&quot;:[{&quot;family&quot;:&quot;Titre&quot;,&quot;given&quot;:&quot;D&quot;,&quot;parse-names&quot;:false,&quot;dropping-particle&quot;:&quot;&quot;,&quot;non-dropping-particle&quot;:&quot;&quot;}],&quot;container-title&quot;:&quot;Pharmaceutisch Weekblad&quot;,&quot;container-title-short&quot;:&quot;Pharm Weekbl&quot;,&quot;ISSN&quot;:&quot;0031-6911&quot;,&quot;issued&quot;:{&quot;date-parts&quot;:[[2022]]},&quot;page&quot;:&quot;24&quot;,&quot;issue&quot;:&quot;16&quot;,&quot;volume&quot;:&quot;157&quot;},&quot;isTemporary&quot;:false}]},{&quot;citationID&quot;:&quot;MENDELEY_CITATION_acfd7cd6-7d12-40c8-bff3-8f3e38eed553&quot;,&quot;properties&quot;:{&quot;noteIndex&quot;:0},&quot;isEdited&quot;:false,&quot;manualOverride&quot;:{&quot;isManuallyOverridden&quot;:false,&quot;citeprocText&quot;:&quot;(Gray, 2019)&quot;,&quot;manualOverrideText&quot;:&quot;&quot;},&quot;citationTag&quot;:&quot;MENDELEY_CITATION_v3_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&quot;,&quot;citationItems&quot;:[{&quot;id&quot;:&quot;ee743af0-376a-3584-9f13-d73e4c15bdb5&quot;,&quot;itemData&quot;:{&quot;type&quot;:&quot;article-journal&quot;,&quot;id&quot;:&quot;ee743af0-376a-3584-9f13-d73e4c15bdb5&quot;,&quot;title&quot;:&quot;Writing Identities, Erasing Borders: The Night Diary, Front Desk, and Our Shared Story of Migration&quot;,&quot;author&quot;:[{&quot;family&quot;:&quot;Gray&quot;,&quot;given&quot;:&quot;P&quot;,&quot;parse-names&quot;:false,&quot;dropping-particle&quot;:&quot;&quot;,&quot;non-dropping-particle&quot;:&quot;&quot;}],&quot;container-title&quot;:&quot;Jeunesse: Young People, Texts, Cultures&quot;,&quot;DOI&quot;:&quot;10.3138/jeunesse.11.2.312&quot;,&quot;ISSN&quot;:&quot;1920-2601&quot;,&quot;issued&quot;:{&quot;date-parts&quot;:[[2019]]},&quot;page&quot;:&quot;312-320&quot;,&quot;issue&quot;:&quot;2&quot;,&quot;volume&quot;:&quot;11&quot;,&quot;container-title-short&quot;:&quot;&quot;},&quot;isTemporary&quot;:false}]},{&quot;citationID&quot;:&quot;MENDELEY_CITATION_adc87859-abee-483f-9f5a-486d0fb027ea&quot;,&quot;properties&quot;:{&quot;noteIndex&quot;:0},&quot;isEdited&quot;:false,&quot;manualOverride&quot;:{&quot;isManuallyOverridden&quot;:false,&quot;citeprocText&quot;:&quot;(Hussain, 2022)&quot;,&quot;manualOverrideText&quot;:&quot;&quot;},&quot;citationTag&quot;:&quot;MENDELEY_CITATION_v3_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&quot;,&quot;citationItems&quot;:[{&quot;id&quot;:&quot;4b9c1821-6d36-33d2-ba95-f6f23ca6fa27&quot;,&quot;itemData&quot;:{&quot;type&quot;:&quot;article-journal&quot;,&quot;id&quot;:&quot;4b9c1821-6d36-33d2-ba95-f6f23ca6fa27&quot;,&quot;title&quot;:&quot;IoT based Conveyor belt design for contact less courier service at front desk during pandemic&quot;,&quot;author&quot;:[{&quot;family&quot;:&quot;Hussain&quot;,&quot;given&quot;:&quot;M J M&quot;,&quot;parse-names&quot;:false,&quot;dropping-particle&quot;:&quot;&quot;,&quot;non-dropping-particle&quot;:&quot;&quot;}],&quot;container-title&quot;:&quot;3rd International Conference on Power, Energy, Control and Transmission Systems, ICPECTS 2022 - Proceedings&quot;,&quot;DOI&quot;:&quot;10.1109/ICPECTS56089.2022.10047312&quot;,&quot;issued&quot;:{&quot;date-parts&quot;:[[2022]]},&quot;container-title-short&quot;:&quot;&quot;},&quot;isTemporary&quot;:false}]},{&quot;citationID&quot;:&quot;MENDELEY_CITATION_fe7a9a51-dc98-4c3a-90ba-e11d9cd6e6d9&quot;,&quot;properties&quot;:{&quot;noteIndex&quot;:0},&quot;isEdited&quot;:false,&quot;manualOverride&quot;:{&quot;isManuallyOverridden&quot;:false,&quot;citeprocText&quot;:&quot;(Khadkikar, 2023)&quot;,&quot;manualOverrideText&quot;:&quot;&quot;},&quot;citationTag&quot;:&quot;MENDELEY_CITATION_v3_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&quot;,&quot;citationItems&quot;:[{&quot;id&quot;:&quot;128c6eba-82eb-3fb5-979c-35dcd46be5a0&quot;,&quot;itemData&quot;:{&quot;type&quot;:&quot;article-journal&quot;,&quot;id&quot;:&quot;128c6eba-82eb-3fb5-979c-35dcd46be5a0&quot;,&quot;title&quot;:&quot;Front the Desk of Technical Program Chair- ICPEE 2023&quot;,&quot;author&quot;:[{&quot;family&quot;:&quot;Khadkikar&quot;,&quot;given&quot;:&quot;V&quot;,&quot;parse-names&quot;:false,&quot;dropping-particle&quot;:&quot;&quot;,&quot;non-dropping-particle&quot;:&quot;&quot;}],&quot;container-title&quot;:&quot;Proceedings - 2nd International Conference on Power Electronics and Energy, ICPEE 2023&quot;,&quot;DOI&quot;:&quot;10.1109/ICPEE54198.2023.10060630&quot;,&quot;issued&quot;:{&quot;date-parts&quot;:[[2023]]},&quot;container-title-short&quot;:&quot;&quot;},&quot;isTemporary&quot;:false}]},{&quot;citationID&quot;:&quot;MENDELEY_CITATION_a950f046-8ae1-4265-9d0d-6dcdd7dfcd98&quot;,&quot;properties&quot;:{&quot;noteIndex&quot;:0},&quot;isEdited&quot;:false,&quot;manualOverride&quot;:{&quot;isManuallyOverridden&quot;:false,&quot;citeprocText&quot;:&quot;(Houdt, 2022)&quot;,&quot;manualOverrideText&quot;:&quot;&quot;},&quot;citationTag&quot;:&quot;MENDELEY_CITATION_v3_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&quot;,&quot;citationItems&quot;:[{&quot;id&quot;:&quot;f3a8bdbd-7898-3656-a9bd-6209f3f585e5&quot;,&quot;itemData&quot;:{&quot;type&quot;:&quot;article-journal&quot;,&quot;id&quot;:&quot;f3a8bdbd-7898-3656-a9bd-6209f3f585e5&quot;,&quot;title&quot;:&quot;'Front desk is making way for consultation rooms where the patient can obtain advice by appointment': Claudia Rijcken sees digital tools advancing due to staff shortages&quot;,&quot;author&quot;:[{&quot;family&quot;:&quot;Houdt&quot;,&quot;given&quot;:&quot;F&quot;,&quot;parse-names&quot;:false,&quot;dropping-particle&quot;:&quot;Van Den&quot;,&quot;non-dropping-particle&quot;:&quot;&quot;}],&quot;container-title&quot;:&quot;Pharmaceutisch Weekblad&quot;,&quot;container-title-short&quot;:&quot;Pharm Weekbl&quot;,&quot;ISSN&quot;:&quot;0031-6911&quot;,&quot;issued&quot;:{&quot;date-parts&quot;:[[2022]]},&quot;page&quot;:&quot;20-21&quot;,&quot;issue&quot;:&quot;51&quot;,&quot;volume&quot;:&quot;157&quot;},&quot;isTemporary&quot;:false}]},{&quot;citationID&quot;:&quot;MENDELEY_CITATION_c74a20d6-5b42-43fb-8520-05f5ba181e51&quot;,&quot;properties&quot;:{&quot;noteIndex&quot;:0},&quot;isEdited&quot;:false,&quot;manualOverride&quot;:{&quot;isManuallyOverridden&quot;:false,&quot;citeprocText&quot;:&quot;(Carroll, 2020)&quot;,&quot;manualOverrideText&quot;:&quot;&quot;},&quot;citationTag&quot;:&quot;MENDELEY_CITATION_v3_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&quot;,&quot;citationItems&quot;:[{&quot;id&quot;:&quot;e5db1a76-61f0-3418-9846-c3472f6201fb&quot;,&quot;itemData&quot;:{&quot;type&quot;:&quot;article-journal&quot;,&quot;id&quot;:&quot;e5db1a76-61f0-3418-9846-c3472f6201fb&quot;,&quot;title&quot;:&quot;Front Desk Duty Multitasking Test After Mild Stroke: Preliminary Reliability and Validity&quot;,&quot;author&quot;:[{&quot;family&quot;:&quot;Carroll&quot;,&quot;given&quot;:&quot;G L&quot;,&quot;parse-names&quot;:false,&quot;dropping-particle&quot;:&quot;&quot;,&quot;non-dropping-particle&quot;:&quot;&quot;}],&quot;container-title&quot;:&quot;Canadian Journal of Occupational Therapy&quot;,&quot;DOI&quot;:&quot;10.1177/0008417420953227&quot;,&quot;ISSN&quot;:&quot;0008-4174&quot;,&quot;issued&quot;:{&quot;date-parts&quot;:[[2020]]},&quot;page&quot;:&quot;372-381&quot;,&quot;issue&quot;:&quot;5&quot;,&quot;volume&quot;:&quot;87&quot;,&quot;container-title-short&quot;:&quot;&quot;},&quot;isTemporary&quot;:false}]},{&quot;citationID&quot;:&quot;MENDELEY_CITATION_449f8824-132a-4ed4-a04c-3e5ffe8710d7&quot;,&quot;properties&quot;:{&quot;noteIndex&quot;:0},&quot;isEdited&quot;:false,&quot;manualOverride&quot;:{&quot;isManuallyOverridden&quot;:false,&quot;citeprocText&quot;:&quot;(Nugroho, 2019)&quot;,&quot;manualOverrideText&quot;:&quot;&quot;},&quot;citationTag&quot;:&quot;MENDELEY_CITATION_v3_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&quot;,&quot;citationItems&quot;:[{&quot;id&quot;:&quot;70ddcd39-df8f-3865-ac14-eee4b71f91db&quot;,&quot;itemData&quot;:{&quot;type&quot;:&quot;article&quot;,&quot;id&quot;:&quot;70ddcd39-df8f-3865-ac14-eee4b71f91db&quot;,&quot;title&quot;:&quot;Standar Pembersihan Kamar Oleh Room Attendant Di Ascott Waterplace Surabaya Residence&quot;,&quot;author&quot;:[{&quot;family&quot;:&quot;Nugroho&quot;,&quot;given&quot;:&quot;F Z&quot;,&quot;parse-names&quot;:false,&quot;dropping-particle&quot;:&quot;&quot;,&quot;non-dropping-particle&quot;:&quot;&quot;}],&quot;issued&quot;:{&quot;date-parts&quot;:[[2019]]},&quot;container-title-short&quot;:&quot;&quot;},&quot;isTemporary&quot;:false}]},{&quot;citationID&quot;:&quot;MENDELEY_CITATION_3e3fcc46-71bf-4131-9a75-870302bc5ef3&quot;,&quot;properties&quot;:{&quot;noteIndex&quot;:0},&quot;isEdited&quot;:false,&quot;manualOverride&quot;:{&quot;isManuallyOverridden&quot;:false,&quot;citeprocText&quot;:&quot;(Agusnawar, 2002)&quot;,&quot;manualOverrideText&quot;:&quot;&quot;},&quot;citationTag&quot;:&quot;MENDELEY_CITATION_v3_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&quot;,&quot;citationItems&quot;:[{&quot;id&quot;:&quot;292e72c8-d959-3b1f-ac07-e1b456618b92&quot;,&quot;itemData&quot;:{&quot;type&quot;:&quot;book&quot;,&quot;id&quot;:&quot;292e72c8-d959-3b1f-ac07-e1b456618b92&quot;,&quot;title&quot;:&quot;Pengantar Operasional Kantor Depan Hotel&quot;,&quot;author&quot;:[{&quot;family&quot;:&quot;Agusnawar&quot;,&quot;given&quot;:&quot;&quot;,&quot;parse-names&quot;:false,&quot;dropping-particle&quot;:&quot;&quot;,&quot;non-dropping-particle&quot;:&quot;&quot;}],&quot;issued&quot;:{&quot;date-parts&quot;:[[2002]]},&quot;publisher-place&quot;:&quot;Jakarta&quot;,&quot;publisher&quot;:&quot;Perca&quot;,&quot;container-title-short&quot;:&quot;&quot;},&quot;isTemporary&quot;:false}]},{&quot;citationID&quot;:&quot;MENDELEY_CITATION_b0f7149a-c197-4d03-80a9-da0ef6c9d323&quot;,&quot;properties&quot;:{&quot;noteIndex&quot;:0},&quot;isEdited&quot;:false,&quot;manualOverride&quot;:{&quot;isManuallyOverridden&quot;:false,&quot;citeprocText&quot;:&quot;(Chen, 2021)&quot;,&quot;manualOverrideText&quot;:&quot;&quot;},&quot;citationTag&quot;:&quot;MENDELEY_CITATION_v3_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&quot;,&quot;citationItems&quot;:[{&quot;id&quot;:&quot;4e256fee-098b-36ba-aa15-3e1f2d96a3ee&quot;,&quot;itemData&quot;:{&quot;type&quot;:&quot;article-journal&quot;,&quot;id&quot;:&quot;4e256fee-098b-36ba-aa15-3e1f2d96a3ee&quot;,&quot;title&quot;:&quot;Good Chinese Girls and the Model Minority: Race, Education, and Community in Girl in Translation and Front Desk&quot;,&quot;author&quot;:[{&quot;family&quot;:&quot;Chen&quot;,&quot;given&quot;:&quot;S W S&quot;,&quot;parse-names&quot;:false,&quot;dropping-particle&quot;:&quot;&quot;,&quot;non-dropping-particle&quot;:&quot;&quot;}],&quot;container-title&quot;:&quot;Children's Literature in Education&quot;,&quot;DOI&quot;:&quot;10.1007/s10583-020-09415-8&quot;,&quot;ISSN&quot;:&quot;0045-6713&quot;,&quot;issued&quot;:{&quot;date-parts&quot;:[[2021]]},&quot;page&quot;:&quot;291-306&quot;,&quot;issue&quot;:&quot;3&quot;,&quot;volume&quot;:&quot;52&quot;,&quot;container-title-short&quot;:&quot;&quot;},&quot;isTemporary&quot;:false}]},{&quot;citationID&quot;:&quot;MENDELEY_CITATION_2b44cd05-9c48-459b-a704-2e030433e092&quot;,&quot;properties&quot;:{&quot;noteIndex&quot;:0},&quot;isEdited&quot;:false,&quot;manualOverride&quot;:{&quot;isManuallyOverridden&quot;:false,&quot;citeprocText&quot;:&quot;(Qureshi, 2022)&quot;,&quot;manualOverrideText&quot;:&quot;&quot;},&quot;citationTag&quot;:&quot;MENDELEY_CITATION_v3_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&quot;,&quot;citationItems&quot;:[{&quot;id&quot;:&quot;be691690-2a65-32c3-864e-7e3bf2839d5e&quot;,&quot;itemData&quot;:{&quot;type&quot;:&quot;article-journal&quot;,&quot;id&quot;:&quot;be691690-2a65-32c3-864e-7e3bf2839d5e&quot;,&quot;title&quot;:&quot;Influence of Front-Desk Staff Service Quality on Students’ Affective Commitment, Trust, and Word-of-Mouth in Higher Education&quot;,&quot;author&quot;:[{&quot;family&quot;:&quot;Qureshi&quot;,&quot;given&quot;:&quot;M A&quot;,&quot;parse-names&quot;:false,&quot;dropping-particle&quot;:&quot;&quot;,&quot;non-dropping-particle&quot;:&quot;&quot;}],&quot;container-title&quot;:&quot;Asian Academy of Management Journal&quot;,&quot;DOI&quot;:&quot;10.21315/aamj2022.27.1.2&quot;,&quot;ISSN&quot;:&quot;1394-2603&quot;,&quot;issued&quot;:{&quot;date-parts&quot;:[[2022]]},&quot;page&quot;:&quot;29-60&quot;,&quot;issue&quot;:&quot;1&quot;,&quot;volume&quot;:&quot;27&quot;,&quot;container-title-short&quot;:&quot;&quot;},&quot;isTemporary&quot;:false}]},{&quot;citationID&quot;:&quot;MENDELEY_CITATION_2d0dbfc0-a31a-481c-8570-66ff1db6ce77&quot;,&quot;properties&quot;:{&quot;noteIndex&quot;:0},&quot;isEdited&quot;:false,&quot;manualOverride&quot;:{&quot;isManuallyOverridden&quot;:false,&quot;citeprocText&quot;:&quot;(Wang, 2023)&quot;,&quot;manualOverrideText&quot;:&quot;&quot;},&quot;citationTag&quot;:&quot;MENDELEY_CITATION_v3_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&quot;,&quot;citationItems&quot;:[{&quot;id&quot;:&quot;dd6faca7-5932-3488-a30c-5fc72d9cb98f&quot;,&quot;itemData&quot;:{&quot;type&quot;:&quot;article-journal&quot;,&quot;id&quot;:&quot;dd6faca7-5932-3488-a30c-5fc72d9cb98f&quot;,&quot;title&quot;:&quot;Consumer resistance to service robots at the hotel front desk: A mixed-methods research&quot;,&quot;author&quot;:[{&quot;family&quot;:&quot;Wang&quot;,&quot;given&quot;:&quot;X&quot;,&quot;parse-names&quot;:false,&quot;dropping-particle&quot;:&quot;&quot;,&quot;non-dropping-particle&quot;:&quot;&quot;}],&quot;container-title&quot;:&quot;Tourism Management Perspectives&quot;,&quot;container-title-short&quot;:&quot;Tour Manag Perspect&quot;,&quot;DOI&quot;:&quot;10.1016/j.tmp.2023.101074&quot;,&quot;ISSN&quot;:&quot;2211-9736&quot;,&quot;URL&quot;:&quot;https://api.elsevier.com/content/article/eid/1-s2.0-S2211973623000028&quot;,&quot;issued&quot;:{&quot;date-parts&quot;:[[2023]]},&quot;volume&quot;:&quot;46&quot;},&quot;isTemporary&quot;:false}]},{&quot;citationID&quot;:&quot;MENDELEY_CITATION_2f8cee6c-63e1-44fe-8ba2-992040590d10&quot;,&quot;properties&quot;:{&quot;noteIndex&quot;:0},&quot;isEdited&quot;:false,&quot;manualOverride&quot;:{&quot;isManuallyOverridden&quot;:false,&quot;citeprocText&quot;:&quot;(Sujarweni, 2019)&quot;,&quot;manualOverrideText&quot;:&quot;&quot;},&quot;citationTag&quot;:&quot;MENDELEY_CITATION_v3_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&quot;,&quot;citationItems&quot;:[{&quot;id&quot;:&quot;0b570207-5c0f-33ea-8202-faee3f756d4b&quot;,&quot;itemData&quot;:{&quot;type&quot;:&quot;book&quot;,&quot;id&quot;:&quot;0b570207-5c0f-33ea-8202-faee3f756d4b&quot;,&quot;title&quot;:&quot;Metodologi Penelitian Bisnis &amp; Ekonomi&quot;,&quot;author&quot;:[{&quot;family&quot;:&quot;Sujarweni&quot;,&quot;given&quot;:&quot;V Wiratna&quot;,&quot;parse-names&quot;:false,&quot;dropping-particle&quot;:&quot;&quot;,&quot;non-dropping-particle&quot;:&quot;&quot;}],&quot;issued&quot;:{&quot;date-parts&quot;:[[2019]]},&quot;publisher-place&quot;:&quot;Yogyakarta&quot;,&quot;publisher&quot;:&quot;Pustaka Baru Press&quot;,&quot;container-title-short&quot;:&quot;&quot;},&quot;isTemporary&quot;:false}]},{&quot;citationID&quot;:&quot;MENDELEY_CITATION_10ac4373-141f-431e-87ae-749f84ad55e6&quot;,&quot;properties&quot;:{&quot;noteIndex&quot;:0},&quot;isEdited&quot;:false,&quot;manualOverride&quot;:{&quot;isManuallyOverridden&quot;:false,&quot;citeprocText&quot;:&quot;(Park, 2021)&quot;,&quot;manualOverrideText&quot;:&quot;&quot;},&quot;citationTag&quot;:&quot;MENDELEY_CITATION_v3_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&quot;,&quot;citationItems&quot;:[{&quot;id&quot;:&quot;c5796875-7d19-31d7-bd78-852639ccba4e&quot;,&quot;itemData&quot;:{&quot;type&quot;:&quot;article-journal&quot;,&quot;id&quot;:&quot;c5796875-7d19-31d7-bd78-852639ccba4e&quot;,&quot;title&quot;:&quot;Understanding the relationships among emotional exhaustion, job satisfaction, and emotional intelligence of hotel front desk employees&quot;,&quot;author&quot;:[{&quot;family&quot;:&quot;Park&quot;,&quot;given&quot;:&quot;K H&quot;,&quot;parse-names&quot;:false,&quot;dropping-particle&quot;:&quot;&quot;,&quot;non-dropping-particle&quot;:&quot;&quot;}],&quot;container-title&quot;:&quot;Asia Pacific Journal of Tourism Research&quot;,&quot;DOI&quot;:&quot;10.1080/10941665.2021.1874448&quot;,&quot;ISSN&quot;:&quot;1094-1665&quot;,&quot;issued&quot;:{&quot;date-parts&quot;:[[2021]]},&quot;page&quot;:&quot;504-515&quot;,&quot;issue&quot;:&quot;5&quot;,&quot;volume&quot;:&quot;26&quot;,&quot;container-title-short&quot;:&quot;&quot;},&quot;isTemporary&quot;:false}]},{&quot;citationID&quot;:&quot;MENDELEY_CITATION_4fd35863-63e2-432a-a0c9-4b49aa616aa8&quot;,&quot;properties&quot;:{&quot;noteIndex&quot;:0},&quot;isEdited&quot;:false,&quot;manualOverride&quot;:{&quot;isManuallyOverridden&quot;:false,&quot;citeprocText&quot;:&quot;(Belias, 2019)&quot;,&quot;manualOverrideText&quot;:&quot;&quot;},&quot;citationTag&quot;:&quot;MENDELEY_CITATION_v3_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&quot;,&quot;citationItems&quot;:[{&quot;id&quot;:&quot;e22feec6-19a4-3589-a89f-ffaa9c0848f4&quot;,&quot;itemData&quot;:{&quot;type&quot;:&quot;article-journal&quot;,&quot;id&quot;:&quot;e22feec6-19a4-3589-a89f-ffaa9c0848f4&quot;,&quot;title&quot;:&quot;The Impact of Corporate Culture in the Performance of the Front Desk Employees—The Case of Five Star Hotels in Greece&quot;,&quot;author&quot;:[{&quot;family&quot;:&quot;Belias&quot;,&quot;given&quot;:&quot;D&quot;,&quot;parse-names&quot;:false,&quot;dropping-particle&quot;:&quot;&quot;,&quot;non-dropping-particle&quot;:&quot;&quot;}],&quot;container-title&quot;:&quot;Springer Proceedings in Business and Economics&quot;,&quot;DOI&quot;:&quot;10.1007/978-3-030-03910-3_38&quot;,&quot;ISSN&quot;:&quot;2198-7246&quot;,&quot;issued&quot;:{&quot;date-parts&quot;:[[2019]]},&quot;page&quot;:&quot;563-576&quot;,&quot;container-title-short&quot;:&quot;&quot;},&quot;isTemporary&quot;:false}]},{&quot;citationID&quot;:&quot;MENDELEY_CITATION_67d02a56-8ebd-4031-942b-cf9123c8eefc&quot;,&quot;properties&quot;:{&quot;noteIndex&quot;:0},&quot;isEdited&quot;:false,&quot;manualOverride&quot;:{&quot;isManuallyOverridden&quot;:false,&quot;citeprocText&quot;:&quot;(Alamsyah, 2016)&quot;,&quot;manualOverrideText&quot;:&quot;&quot;},&quot;citationTag&quot;:&quot;MENDELEY_CITATION_v3_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&quot;,&quot;citationItems&quot;:[{&quot;id&quot;:&quot;8ed0be27-8c09-35ec-96ce-28831379d990&quot;,&quot;itemData&quot;:{&quot;type&quot;:&quot;article&quot;,&quot;id&quot;:&quot;8ed0be27-8c09-35ec-96ce-28831379d990&quot;,&quot;title&quot;:&quot;Pengaruh Profitabilitas (Roi) Dan Leverage (Der) Terhadap Pembayaran Dividen Tunai (Dpr) Pada Pt. Telekomunikasi Indonesia Tbk Periode 2005-2014&quot;,&quot;author&quot;:[{&quot;family&quot;:&quot;Alamsyah&quot;,&quot;given&quot;:&quot;K K&quot;,&quot;parse-names&quot;:false,&quot;dropping-particle&quot;:&quot;&quot;,&quot;non-dropping-particle&quot;:&quot;&quot;}],&quot;issued&quot;:{&quot;date-parts&quot;:[[2016]]},&quot;container-title-short&quot;:&quot;&quot;},&quot;isTemporary&quot;:false}]},{&quot;citationID&quot;:&quot;MENDELEY_CITATION_cd53a098-7157-4352-b653-aeffe26ec162&quot;,&quot;properties&quot;:{&quot;noteIndex&quot;:0},&quot;isEdited&quot;:false,&quot;manualOverride&quot;:{&quot;isManuallyOverridden&quot;:false,&quot;citeprocText&quot;:&quot;(Nurnawati &amp;#38; Ardyrusmarryya, 2017)&quot;,&quot;manualOverrideText&quot;:&quot;&quot;},&quot;citationTag&quot;:&quot;MENDELEY_CITATION_v3_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&quot;,&quot;citationItems&quot;:[{&quot;id&quot;:&quot;bcbdeda0-6711-30b4-a1bb-05571d8b561c&quot;,&quot;itemData&quot;:{&quot;type&quot;:&quot;article-journal&quot;,&quot;id&quot;:&quot;bcbdeda0-6711-30b4-a1bb-05571d8b561c&quot;,&quot;title&quot;:&quot;Pemetaan Hotel Untuk Menunjang Potensi Wisata Berbasis Mobile Untuk Menunjang Smart City&quot;,&quot;author&quot;:[{&quot;family&quot;:&quot;Nurnawati&quot;,&quot;given&quot;:&quot;E K&quot;,&quot;parse-names&quot;:false,&quot;dropping-particle&quot;:&quot;&quot;,&quot;non-dropping-particle&quot;:&quot;&quot;},{&quot;family&quot;:&quot;Ardyrusmarryya&quot;,&quot;given&quot;:&quot;D&quot;,&quot;parse-names&quot;:false,&quot;dropping-particle&quot;:&quot;&quot;,&quot;non-dropping-particle&quot;:&quot;&quot;}],&quot;container-title&quot;:&quot;Jurnal.Unmuhjember.Ac.Id&quot;,&quot;issued&quot;:{&quot;date-parts&quot;:[[2017]]},&quot;container-title-short&quot;:&quot;&quot;},&quot;isTemporary&quot;:false}]},{&quot;citationID&quot;:&quot;MENDELEY_CITATION_3dabb52d-8e8e-43d1-b8a9-6f815b30728f&quot;,&quot;properties&quot;:{&quot;noteIndex&quot;:0},&quot;isEdited&quot;:false,&quot;manualOverride&quot;:{&quot;isManuallyOverridden&quot;:false,&quot;citeprocText&quot;:&quot;(Jatmiko, 2023)&quot;,&quot;manualOverrideText&quot;:&quot;&quot;},&quot;citationTag&quot;:&quot;MENDELEY_CITATION_v3_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&quot;,&quot;citationItems&quot;:[{&quot;id&quot;:&quot;5dc005b0-b8a8-3b77-80f5-523969824d80&quot;,&quot;itemData&quot;:{&quot;type&quot;:&quot;article-journal&quot;,&quot;id&quot;:&quot;5dc005b0-b8a8-3b77-80f5-523969824d80&quot;,&quot;title&quot;:&quot;Analisis Efektifitas Dan Produktifitas Kerja Front Desk Agent  Dalam Meningkatkan Pelayanan Hotel Di Jember&quot;,&quot;author&quot;:[{&quot;family&quot;:&quot;Jatmiko&quot;,&quot;given&quot;:&quot;Hadi&quot;,&quot;parse-names&quot;:false,&quot;dropping-particle&quot;:&quot;&quot;,&quot;non-dropping-particle&quot;:&quot;&quot;}],&quot;container-title&quot;:&quot;Tourism Scientific Journal&quot;,&quot;URL&quot;:&quot;https://journal.unmuhjember.ac.id/index.php/tsj&quot;,&quot;issued&quot;:{&quot;date-parts&quot;:[[2023]]},&quot;issue&quot;:&quot;2&quot;,&quot;volume&quot;:&quot;8&quot;,&quot;container-title-short&quot;:&quot;&quot;},&quot;isTemporary&quot;:false}]},{&quot;citationID&quot;:&quot;MENDELEY_CITATION_5beeda63-f5f9-4d2a-9f18-55097605c14e&quot;,&quot;properties&quot;:{&quot;noteIndex&quot;:0},&quot;isEdited&quot;:false,&quot;manualOverride&quot;:{&quot;isManuallyOverridden&quot;:false,&quot;citeprocText&quot;:&quot;(Affandi et al., 2017)&quot;,&quot;manualOverrideText&quot;:&quot;&quot;},&quot;citationTag&quot;:&quot;MENDELEY_CITATION_v3_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&quot;,&quot;citationItems&quot;:[{&quot;id&quot;:&quot;a088a0d2-d4ee-38f0-959a-d9db28ff2b7f&quot;,&quot;itemData&quot;:{&quot;type&quot;:&quot;article-journal&quot;,&quot;id&quot;:&quot;a088a0d2-d4ee-38f0-959a-d9db28ff2b7f&quot;,&quot;title&quot;:&quot;Pengaruh Kualitas Pelayanan Terhadap Kepuasan Pelanggan Pada Perusahaan Daerah Air Minum (Pdam) Tirta Mom Pase Kabupaten Aceh Utara&quot;,&quot;author&quot;:[{&quot;family&quot;:&quot;Affandi&quot;,&quot;given&quot;:&quot;Herri&quot;,&quot;parse-names&quot;:false,&quot;dropping-particle&quot;:&quot;&quot;,&quot;non-dropping-particle&quot;:&quot;&quot;},{&quot;family&quot;:&quot;Zaki&quot;,&quot;given&quot;:&quot;Muhammad&quot;,&quot;parse-names&quot;:false,&quot;dropping-particle&quot;:&quot;&quot;,&quot;non-dropping-particle&quot;:&quot;&quot;},{&quot;family&quot;:&quot;Azmeri&quot;,&quot;given&quot;:&quot;&quot;,&quot;parse-names&quot;:false,&quot;dropping-particle&quot;:&quot;&quot;,&quot;non-dropping-particle&quot;:&quot;&quot;}],&quot;container-title&quot;:&quot;Jurnal Teknik Sipil Universitas Syiah Kuala&quot;,&quot;URL&quot;:&quot;https://www.jurnal.unsyiah.ac.id/JTS/index&quot;,&quot;issued&quot;:{&quot;date-parts&quot;:[[2017]]},&quot;issue&quot;:&quot;3&quot;,&quot;volume&quot;:&quot;6&quot;,&quot;container-title-short&quot;:&quot;&quot;},&quot;isTemporary&quot;:false}]},{&quot;citationID&quot;:&quot;MENDELEY_CITATION_13e09ff3-ee2b-435e-a75b-d10627cc0a58&quot;,&quot;properties&quot;:{&quot;noteIndex&quot;:0},&quot;isEdited&quot;:false,&quot;manualOverride&quot;:{&quot;isManuallyOverridden&quot;:false,&quot;citeprocText&quot;:&quot;(Fairus &amp;#38; Syah, 2020)&quot;,&quot;manualOverrideText&quot;:&quot;&quot;},&quot;citationTag&quot;:&quot;MENDELEY_CITATION_v3_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&quot;,&quot;citationItems&quot;:[{&quot;id&quot;:&quot;4d1e5a49-5bbd-37c6-80d9-8a05503407b4&quot;,&quot;itemData&quot;:{&quot;type&quot;:&quot;article&quot;,&quot;id&quot;:&quot;4d1e5a49-5bbd-37c6-80d9-8a05503407b4&quot;,&quot;title&quot;:&quot;Analisis Pengendalian Internal Atas Sistem Dan Prosedur Penggajian Dalam Usaha Mendukung Efisiensi Biaya Tenaga Kerja Pada Pt Pancaran Samudera Transport, Jakarta&quot;,&quot;author&quot;:[{&quot;family&quot;:&quot;Fairus&quot;,&quot;given&quot;:&quot;&quot;,&quot;parse-names&quot;:false,&quot;dropping-particle&quot;:&quot;&quot;,&quot;non-dropping-particle&quot;:&quot;&quot;},{&quot;family&quot;:&quot;Syah&quot;,&quot;given&quot;:&quot;H&quot;,&quot;parse-names&quot;:false,&quot;dropping-particle&quot;:&quot;&quot;,&quot;non-dropping-particle&quot;:&quot;&quot;}],&quot;issued&quot;:{&quot;date-parts&quot;:[[2020]]},&quot;container-title-short&quot;:&quot;&quot;},&quot;isTemporary&quot;:false}]},{&quot;citationID&quot;:&quot;MENDELEY_CITATION_2a3edf69-2f84-4878-b158-add6ce963854&quot;,&quot;properties&quot;:{&quot;noteIndex&quot;:0},&quot;isEdited&quot;:false,&quot;manualOverride&quot;:{&quot;isManuallyOverridden&quot;:false,&quot;citeprocText&quot;:&quot;(Gardecki, 2018)&quot;,&quot;manualOverrideText&quot;:&quot;&quot;},&quot;citationTag&quot;:&quot;MENDELEY_CITATION_v3_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&quot;,&quot;citationItems&quot;:[{&quot;id&quot;:&quot;e9b37c06-6557-3ecd-890c-d47ec3310615&quot;,&quot;itemData&quot;:{&quot;type&quot;:&quot;article-journal&quot;,&quot;id&quot;:&quot;e9b37c06-6557-3ecd-890c-d47ec3310615&quot;,&quot;title&quot;:&quot;The pepper humanoid robot in front desk application&quot;,&quot;author&quot;:[{&quot;family&quot;:&quot;Gardecki&quot;,&quot;given&quot;:&quot;A&quot;,&quot;parse-names&quot;:false,&quot;dropping-particle&quot;:&quot;&quot;,&quot;non-dropping-particle&quot;:&quot;&quot;}],&quot;container-title&quot;:&quot;2018 Progress in Applied Electrical Engineering, PAEE 2018&quot;,&quot;DOI&quot;:&quot;10.1109/PAEE.2018.8441069&quot;,&quot;issued&quot;:{&quot;date-parts&quot;:[[2018]]},&quot;container-title-short&quot;:&quot;&quot;},&quot;isTemporary&quot;:false}]},{&quot;citationID&quot;:&quot;MENDELEY_CITATION_e7bf63bf-0e14-402e-84bd-18d122d99ab2&quot;,&quot;properties&quot;:{&quot;noteIndex&quot;:0},&quot;isEdited&quot;:false,&quot;manualOverride&quot;:{&quot;isManuallyOverridden&quot;:false,&quot;citeprocText&quot;:&quot;(Shin, 2019)&quot;,&quot;manualOverrideText&quot;:&quot;&quot;},&quot;citationTag&quot;:&quot;MENDELEY_CITATION_v3_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&quot;,&quot;citationItems&quot;:[{&quot;id&quot;:&quot;554e4fbe-5ba4-3043-aee6-e880793c7e50&quot;,&quot;itemData&quot;:{&quot;type&quot;:&quot;article-journal&quot;,&quot;id&quot;:&quot;554e4fbe-5ba4-3043-aee6-e880793c7e50&quot;,&quot;title&quot;:&quot;Front desk technology innovation in hotels: A managerial perspective&quot;,&quot;author&quot;:[{&quot;family&quot;:&quot;Shin&quot;,&quot;given&quot;:&quot;H&quot;,&quot;parse-names&quot;:false,&quot;dropping-particle&quot;:&quot;&quot;,&quot;non-dropping-particle&quot;:&quot;&quot;}],&quot;container-title&quot;:&quot;Tourism Management&quot;,&quot;container-title-short&quot;:&quot;Tour Manag&quot;,&quot;DOI&quot;:&quot;10.1016/j.tourman.2019.04.004&quot;,&quot;ISSN&quot;:&quot;0261-5177&quot;,&quot;URL&quot;:&quot;https://api.elsevier.com/content/article/eid/1-s2.0-S0261517719300664&quot;,&quot;issued&quot;:{&quot;date-parts&quot;:[[2019]]},&quot;page&quot;:&quot;310-318&quot;,&quot;volume&quot;:&quot;74&quot;},&quot;isTemporary&quot;:false}]},{&quot;citationID&quot;:&quot;MENDELEY_CITATION_6454949f-708a-487e-8a33-f0d2aa73f7bd&quot;,&quot;properties&quot;:{&quot;noteIndex&quot;:0},&quot;isEdited&quot;:false,&quot;manualOverride&quot;:{&quot;isManuallyOverridden&quot;:false,&quot;citeprocText&quot;:&quot;(Anggika, 2018)&quot;,&quot;manualOverrideText&quot;:&quot;&quot;},&quot;citationTag&quot;:&quot;MENDELEY_CITATION_v3_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&quot;,&quot;citationItems&quot;:[{&quot;id&quot;:&quot;360a6ab1-730d-3568-b0e5-b699eb4aa5d7&quot;,&quot;itemData&quot;:{&quot;type&quot;:&quot;article&quot;,&quot;id&quot;:&quot;360a6ab1-730d-3568-b0e5-b699eb4aa5d7&quot;,&quot;title&quot;:&quot;Pelayanan Restoran Dalam Menciptakan Kepuasan Pelanggan: Studi Pengendalian Mutu Di Restoran D’ayam Crispy Yogyakarta&quot;,&quot;author&quot;:[{&quot;family&quot;:&quot;Anggika&quot;,&quot;given&quot;:&quot;L K&quot;,&quot;parse-names&quot;:false,&quot;dropping-particle&quot;:&quot;&quot;,&quot;non-dropping-particle&quot;:&quot;&quot;}],&quot;issued&quot;:{&quot;date-parts&quot;:[[2018]]},&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2jrDEG2HXVN9DtFT+GA21TX4GA==">CgMxLjAyDmguZGZuYnJubGVtajB3Mg5oLmRpdGx3bzJidDl3MTIIaC5namRneHM4AHIhMWRTTHdjMTdpVnNRQ19ycEpCMGIxUnU4WGxVTUZ0ek5I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BD4C84-2F2F-4FBA-9277-FB1EC4AE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3429</Words>
  <Characters>19547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Dyah Witri Rahmadhani</cp:lastModifiedBy>
  <cp:revision>13</cp:revision>
  <cp:lastPrinted>2024-04-25T04:02:00Z</cp:lastPrinted>
  <dcterms:created xsi:type="dcterms:W3CDTF">2023-10-26T14:47:00Z</dcterms:created>
  <dcterms:modified xsi:type="dcterms:W3CDTF">2024-04-25T04:03:00Z</dcterms:modified>
</cp:coreProperties>
</file>